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D1283" w14:textId="77777777" w:rsidR="001173E7" w:rsidRPr="007E4FEB" w:rsidRDefault="001173E7" w:rsidP="001173E7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7E4FEB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14:paraId="6D9C1E01" w14:textId="77777777" w:rsidR="001173E7" w:rsidRPr="007E4FEB" w:rsidRDefault="001173E7" w:rsidP="001173E7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7E4FEB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1937F437" w14:textId="77777777" w:rsidR="001173E7" w:rsidRPr="007E4FEB" w:rsidRDefault="001173E7" w:rsidP="001173E7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 w:rsidRPr="007E4FEB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12A0B288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9EDC8FF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244C450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3"/>
      </w:tblGrid>
      <w:tr w:rsidR="001173E7" w14:paraId="0F4BA606" w14:textId="77777777" w:rsidTr="001173E7">
        <w:tc>
          <w:tcPr>
            <w:tcW w:w="6345" w:type="dxa"/>
          </w:tcPr>
          <w:p w14:paraId="532C1D8F" w14:textId="77777777" w:rsidR="001173E7" w:rsidRDefault="001173E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aps/>
                <w:lang w:eastAsia="en-US"/>
              </w:rPr>
            </w:pPr>
          </w:p>
        </w:tc>
        <w:tc>
          <w:tcPr>
            <w:tcW w:w="3843" w:type="dxa"/>
            <w:hideMark/>
          </w:tcPr>
          <w:p w14:paraId="5E76D163" w14:textId="77777777" w:rsidR="001173E7" w:rsidRDefault="001173E7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642CEC99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A7DA12B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09CC491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92DAF45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8A98D35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B9B0B5C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60FB1D8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03269B1E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B1973BC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1FEC9D5" w14:textId="77777777" w:rsidR="00F53464" w:rsidRDefault="00F53464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A79E917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51EFD03A" w14:textId="77777777" w:rsidR="001173E7" w:rsidRDefault="001173E7" w:rsidP="001173E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FF0000"/>
        </w:rPr>
      </w:pPr>
    </w:p>
    <w:p w14:paraId="781415BC" w14:textId="4B51E37A" w:rsidR="001173E7" w:rsidRDefault="001173E7" w:rsidP="00117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bCs/>
          <w:caps/>
        </w:rPr>
        <w:t xml:space="preserve">адаптированная </w:t>
      </w:r>
      <w:r w:rsidR="00F53464">
        <w:rPr>
          <w:b/>
          <w:bCs/>
          <w:caps/>
        </w:rPr>
        <w:t xml:space="preserve">РАБОЧАЯ </w:t>
      </w:r>
      <w:r>
        <w:rPr>
          <w:b/>
          <w:bCs/>
          <w:caps/>
        </w:rPr>
        <w:t xml:space="preserve">ПРОГРАММА </w:t>
      </w:r>
      <w:r>
        <w:rPr>
          <w:b/>
          <w:caps/>
        </w:rPr>
        <w:t>УЧЕБНОЙ ДИСЦИПЛИНЫ</w:t>
      </w:r>
    </w:p>
    <w:p w14:paraId="3592D73E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ОП.06 ОХРАНА ТРУДА</w:t>
      </w:r>
    </w:p>
    <w:p w14:paraId="09E878B6" w14:textId="77777777" w:rsidR="00F53464" w:rsidRDefault="00F53464" w:rsidP="00F53464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780102">
        <w:t xml:space="preserve">адаптированной </w:t>
      </w:r>
      <w:r>
        <w:t xml:space="preserve">основной </w:t>
      </w:r>
      <w:r w:rsidRPr="00780102">
        <w:rPr>
          <w:bCs/>
        </w:rPr>
        <w:t>образовательной программы профессионального обучения</w:t>
      </w:r>
    </w:p>
    <w:p w14:paraId="5D58286F" w14:textId="366B8DFF" w:rsidR="001173E7" w:rsidRDefault="00F53464" w:rsidP="00F53464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9132D2">
        <w:t>по профессии</w:t>
      </w:r>
      <w:r>
        <w:rPr>
          <w:lang w:eastAsia="en-US"/>
        </w:rPr>
        <w:t xml:space="preserve"> </w:t>
      </w:r>
      <w:r w:rsidR="001173E7">
        <w:rPr>
          <w:b/>
          <w:lang w:eastAsia="en-US"/>
        </w:rPr>
        <w:t xml:space="preserve">16675 Повар  </w:t>
      </w:r>
    </w:p>
    <w:p w14:paraId="1A140C09" w14:textId="77777777" w:rsidR="001173E7" w:rsidRDefault="001173E7" w:rsidP="001173E7">
      <w:pPr>
        <w:pStyle w:val="a7"/>
        <w:ind w:left="2268"/>
        <w:jc w:val="both"/>
      </w:pPr>
    </w:p>
    <w:p w14:paraId="0E1E635B" w14:textId="77777777" w:rsidR="001173E7" w:rsidRDefault="001173E7" w:rsidP="001173E7">
      <w:pPr>
        <w:pStyle w:val="a7"/>
        <w:ind w:left="2268"/>
        <w:jc w:val="both"/>
      </w:pPr>
    </w:p>
    <w:p w14:paraId="57334C19" w14:textId="77777777" w:rsidR="00F53464" w:rsidRDefault="00F53464" w:rsidP="001173E7">
      <w:pPr>
        <w:pStyle w:val="a7"/>
        <w:ind w:left="2268"/>
        <w:jc w:val="both"/>
      </w:pPr>
    </w:p>
    <w:p w14:paraId="65FB3A77" w14:textId="77777777" w:rsidR="00F53464" w:rsidRDefault="00F53464" w:rsidP="001173E7">
      <w:pPr>
        <w:pStyle w:val="a7"/>
        <w:ind w:left="2268"/>
        <w:jc w:val="both"/>
      </w:pPr>
    </w:p>
    <w:p w14:paraId="3ED6425F" w14:textId="77777777" w:rsidR="001173E7" w:rsidRDefault="001173E7" w:rsidP="001173E7">
      <w:pPr>
        <w:pStyle w:val="a7"/>
        <w:ind w:left="2268"/>
        <w:jc w:val="both"/>
      </w:pPr>
    </w:p>
    <w:tbl>
      <w:tblPr>
        <w:tblW w:w="8646" w:type="dxa"/>
        <w:tblInd w:w="1463" w:type="dxa"/>
        <w:tblLook w:val="04A0" w:firstRow="1" w:lastRow="0" w:firstColumn="1" w:lastColumn="0" w:noHBand="0" w:noVBand="1"/>
      </w:tblPr>
      <w:tblGrid>
        <w:gridCol w:w="1651"/>
        <w:gridCol w:w="4019"/>
        <w:gridCol w:w="2976"/>
      </w:tblGrid>
      <w:tr w:rsidR="001173E7" w14:paraId="3ED9139C" w14:textId="77777777" w:rsidTr="001173E7">
        <w:tc>
          <w:tcPr>
            <w:tcW w:w="7229" w:type="dxa"/>
            <w:gridSpan w:val="3"/>
          </w:tcPr>
          <w:p w14:paraId="3CBD05B6" w14:textId="77777777" w:rsidR="001173E7" w:rsidRDefault="001173E7">
            <w:pPr>
              <w:pStyle w:val="a7"/>
              <w:spacing w:after="0" w:line="276" w:lineRule="auto"/>
              <w:ind w:left="92"/>
              <w:rPr>
                <w:lang w:eastAsia="en-US"/>
              </w:rPr>
            </w:pPr>
            <w:r>
              <w:rPr>
                <w:lang w:eastAsia="en-US"/>
              </w:rPr>
              <w:t>Квалификация: Повар 2 разряд</w:t>
            </w:r>
          </w:p>
          <w:p w14:paraId="3A90F0BB" w14:textId="77777777" w:rsidR="001173E7" w:rsidRDefault="001173E7">
            <w:pPr>
              <w:spacing w:line="276" w:lineRule="auto"/>
              <w:ind w:left="92"/>
              <w:rPr>
                <w:lang w:eastAsia="en-US"/>
              </w:rPr>
            </w:pPr>
            <w:r>
              <w:rPr>
                <w:lang w:eastAsia="en-US"/>
              </w:rPr>
              <w:t>Форма обучения: очная</w:t>
            </w:r>
          </w:p>
          <w:p w14:paraId="187E6091" w14:textId="55FC44D9" w:rsidR="001173E7" w:rsidRDefault="001173E7" w:rsidP="007E4FEB">
            <w:pPr>
              <w:spacing w:line="276" w:lineRule="auto"/>
              <w:ind w:left="92"/>
              <w:rPr>
                <w:lang w:eastAsia="en-US"/>
              </w:rPr>
            </w:pPr>
            <w:r>
              <w:rPr>
                <w:lang w:eastAsia="en-US"/>
              </w:rPr>
              <w:t xml:space="preserve">Срок освоения:1 год 10 месяцев </w:t>
            </w:r>
            <w:r w:rsidR="007E4FEB">
              <w:rPr>
                <w:lang w:eastAsia="en-US"/>
              </w:rPr>
              <w:t>н</w:t>
            </w:r>
            <w:r>
              <w:rPr>
                <w:lang w:eastAsia="en-US"/>
              </w:rPr>
              <w:t xml:space="preserve">а базе специального (коррекционного) образования </w:t>
            </w:r>
          </w:p>
          <w:p w14:paraId="434B67C7" w14:textId="77777777" w:rsidR="001173E7" w:rsidRDefault="001173E7">
            <w:pPr>
              <w:spacing w:line="276" w:lineRule="auto"/>
              <w:rPr>
                <w:color w:val="FF0000"/>
                <w:lang w:eastAsia="en-US"/>
              </w:rPr>
            </w:pPr>
          </w:p>
        </w:tc>
      </w:tr>
      <w:tr w:rsidR="001173E7" w14:paraId="21CC5FB6" w14:textId="77777777" w:rsidTr="001173E7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14:paraId="28D22B1A" w14:textId="77777777" w:rsidR="001173E7" w:rsidRDefault="001173E7">
            <w:pPr>
              <w:pStyle w:val="a7"/>
              <w:spacing w:after="0" w:line="276" w:lineRule="auto"/>
              <w:ind w:left="618" w:hanging="567"/>
              <w:rPr>
                <w:color w:val="FF0000"/>
                <w:lang w:eastAsia="en-US"/>
              </w:rPr>
            </w:pPr>
          </w:p>
        </w:tc>
      </w:tr>
    </w:tbl>
    <w:p w14:paraId="388085BC" w14:textId="77777777" w:rsidR="001173E7" w:rsidRDefault="001173E7" w:rsidP="001173E7">
      <w:pPr>
        <w:pStyle w:val="a7"/>
        <w:ind w:left="2268"/>
        <w:jc w:val="both"/>
      </w:pPr>
    </w:p>
    <w:p w14:paraId="3597551D" w14:textId="77777777" w:rsidR="001173E7" w:rsidRDefault="001173E7" w:rsidP="001173E7">
      <w:pPr>
        <w:ind w:left="4680" w:hanging="994"/>
        <w:jc w:val="both"/>
      </w:pPr>
    </w:p>
    <w:p w14:paraId="09A90EE2" w14:textId="77777777" w:rsidR="001173E7" w:rsidRDefault="001173E7" w:rsidP="001173E7">
      <w:pPr>
        <w:ind w:left="4680" w:hanging="994"/>
        <w:jc w:val="both"/>
      </w:pPr>
    </w:p>
    <w:p w14:paraId="35ACA34F" w14:textId="77777777" w:rsidR="001173E7" w:rsidRDefault="001173E7" w:rsidP="001173E7">
      <w:pPr>
        <w:ind w:left="4680" w:hanging="994"/>
        <w:jc w:val="both"/>
      </w:pPr>
    </w:p>
    <w:p w14:paraId="3B01D1CF" w14:textId="77777777" w:rsidR="001173E7" w:rsidRDefault="001173E7" w:rsidP="001173E7">
      <w:pPr>
        <w:ind w:left="4680" w:hanging="994"/>
        <w:jc w:val="both"/>
      </w:pPr>
    </w:p>
    <w:p w14:paraId="4FDAD04F" w14:textId="77777777" w:rsidR="001173E7" w:rsidRDefault="001173E7" w:rsidP="001173E7">
      <w:pPr>
        <w:ind w:left="4680" w:hanging="994"/>
        <w:jc w:val="both"/>
      </w:pPr>
    </w:p>
    <w:p w14:paraId="187645F0" w14:textId="77777777" w:rsidR="001173E7" w:rsidRDefault="001173E7" w:rsidP="001173E7">
      <w:pPr>
        <w:ind w:left="4680" w:hanging="994"/>
        <w:jc w:val="both"/>
      </w:pPr>
    </w:p>
    <w:p w14:paraId="0C65B67F" w14:textId="77777777" w:rsidR="001173E7" w:rsidRDefault="001173E7" w:rsidP="001173E7">
      <w:pPr>
        <w:ind w:left="4680" w:hanging="994"/>
        <w:jc w:val="both"/>
      </w:pPr>
    </w:p>
    <w:p w14:paraId="3516E35B" w14:textId="77777777" w:rsidR="001173E7" w:rsidRDefault="001173E7" w:rsidP="001173E7">
      <w:pPr>
        <w:ind w:left="4680" w:hanging="994"/>
        <w:jc w:val="both"/>
      </w:pPr>
    </w:p>
    <w:p w14:paraId="4A1CDCE5" w14:textId="77777777" w:rsidR="001173E7" w:rsidRDefault="001173E7" w:rsidP="001173E7">
      <w:pPr>
        <w:ind w:left="4680" w:hanging="994"/>
        <w:jc w:val="both"/>
      </w:pPr>
    </w:p>
    <w:p w14:paraId="505317EE" w14:textId="77777777" w:rsidR="001173E7" w:rsidRDefault="001173E7" w:rsidP="001173E7">
      <w:pPr>
        <w:jc w:val="both"/>
      </w:pPr>
    </w:p>
    <w:p w14:paraId="1EC9DE07" w14:textId="77777777" w:rsidR="001173E7" w:rsidRDefault="001173E7" w:rsidP="001173E7">
      <w:pPr>
        <w:ind w:left="2694"/>
        <w:jc w:val="both"/>
      </w:pPr>
    </w:p>
    <w:p w14:paraId="415780D8" w14:textId="77777777" w:rsidR="001173E7" w:rsidRDefault="001173E7" w:rsidP="001173E7">
      <w:pPr>
        <w:ind w:left="2694"/>
        <w:jc w:val="both"/>
      </w:pPr>
    </w:p>
    <w:p w14:paraId="54F6B130" w14:textId="77777777" w:rsidR="001173E7" w:rsidRDefault="001173E7" w:rsidP="001173E7">
      <w:pPr>
        <w:ind w:left="2694"/>
        <w:jc w:val="both"/>
      </w:pPr>
    </w:p>
    <w:p w14:paraId="16F86CA9" w14:textId="77777777" w:rsidR="001173E7" w:rsidRDefault="001173E7" w:rsidP="001173E7">
      <w:pPr>
        <w:ind w:left="2694"/>
        <w:jc w:val="both"/>
      </w:pPr>
    </w:p>
    <w:p w14:paraId="68BC8130" w14:textId="77777777" w:rsidR="001173E7" w:rsidRPr="007E4FEB" w:rsidRDefault="001173E7" w:rsidP="007E4FEB">
      <w:pPr>
        <w:jc w:val="center"/>
      </w:pPr>
      <w:r w:rsidRPr="007E4FEB">
        <w:t>Зима, 2022</w:t>
      </w:r>
    </w:p>
    <w:p w14:paraId="17D1A848" w14:textId="77777777" w:rsidR="001173E7" w:rsidRPr="00802AE2" w:rsidRDefault="001173E7" w:rsidP="00117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8092C72" w14:textId="4EF06C1A" w:rsidR="00F53464" w:rsidRPr="003202E6" w:rsidRDefault="00F53464" w:rsidP="00F53464">
      <w:pPr>
        <w:ind w:right="20" w:firstLine="720"/>
        <w:jc w:val="both"/>
      </w:pPr>
      <w:r w:rsidRPr="003202E6">
        <w:t xml:space="preserve">Адаптированная рабочая  программа </w:t>
      </w:r>
      <w:r>
        <w:t xml:space="preserve">общепрофессиональной дисциплины ОП.06 Охрана труда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14:paraId="52FAF3CB" w14:textId="77777777" w:rsidR="00F53464" w:rsidRPr="003202E6" w:rsidRDefault="00F53464" w:rsidP="00F53464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особенностей.</w:t>
      </w:r>
    </w:p>
    <w:p w14:paraId="61318FE5" w14:textId="77777777" w:rsidR="001173E7" w:rsidRDefault="001173E7" w:rsidP="00117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87007A5" w14:textId="77777777" w:rsidR="00F53464" w:rsidRDefault="00F53464" w:rsidP="001173E7">
      <w:pPr>
        <w:rPr>
          <w:b/>
        </w:rPr>
      </w:pPr>
    </w:p>
    <w:p w14:paraId="7CE23BD9" w14:textId="77777777" w:rsidR="00F53464" w:rsidRDefault="00F53464" w:rsidP="001173E7">
      <w:pPr>
        <w:rPr>
          <w:b/>
        </w:rPr>
      </w:pPr>
    </w:p>
    <w:p w14:paraId="0E1EFE3A" w14:textId="77777777" w:rsidR="00F53464" w:rsidRDefault="00F53464" w:rsidP="001173E7">
      <w:pPr>
        <w:rPr>
          <w:b/>
        </w:rPr>
      </w:pPr>
    </w:p>
    <w:p w14:paraId="456A37CE" w14:textId="77777777" w:rsidR="001173E7" w:rsidRDefault="001173E7" w:rsidP="001173E7">
      <w:pPr>
        <w:rPr>
          <w:b/>
        </w:rPr>
      </w:pPr>
      <w:r w:rsidRPr="008648C0">
        <w:rPr>
          <w:b/>
        </w:rPr>
        <w:t xml:space="preserve">Разработчик: </w:t>
      </w:r>
    </w:p>
    <w:p w14:paraId="48F93116" w14:textId="77777777" w:rsidR="00F53464" w:rsidRPr="00E02714" w:rsidRDefault="001173E7" w:rsidP="00F534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proofErr w:type="spellStart"/>
      <w:r>
        <w:t>Янгарова</w:t>
      </w:r>
      <w:proofErr w:type="spellEnd"/>
      <w:r>
        <w:t xml:space="preserve"> Людмила Андреевна</w:t>
      </w:r>
      <w:r w:rsidRPr="00E02714">
        <w:t xml:space="preserve">, </w:t>
      </w:r>
      <w:r w:rsidR="00F53464">
        <w:t xml:space="preserve">преподаватель </w:t>
      </w:r>
      <w:proofErr w:type="spellStart"/>
      <w:r w:rsidR="00F53464">
        <w:t>спецдисциплин</w:t>
      </w:r>
      <w:proofErr w:type="spellEnd"/>
      <w:r w:rsidR="00F53464">
        <w:t xml:space="preserve"> ГБПОУ ИО «</w:t>
      </w:r>
      <w:proofErr w:type="spellStart"/>
      <w:r w:rsidR="00F53464">
        <w:t>Зиминский</w:t>
      </w:r>
      <w:proofErr w:type="spellEnd"/>
      <w:r w:rsidR="00F53464">
        <w:t xml:space="preserve"> железнодорожный техникум»</w:t>
      </w:r>
    </w:p>
    <w:p w14:paraId="16EBBE18" w14:textId="560BBD6D" w:rsidR="001173E7" w:rsidRPr="00E02714" w:rsidRDefault="001173E7" w:rsidP="00117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</w:p>
    <w:p w14:paraId="6CE8538A" w14:textId="77777777" w:rsidR="001173E7" w:rsidRDefault="001173E7" w:rsidP="001173E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27D9D783" w14:textId="77777777" w:rsidR="001173E7" w:rsidRDefault="001173E7" w:rsidP="001173E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6B2D7229" w14:textId="77777777" w:rsidR="001173E7" w:rsidRDefault="001173E7" w:rsidP="001173E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49818A3A" w14:textId="77777777" w:rsidR="001173E7" w:rsidRDefault="001173E7" w:rsidP="001173E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09A0AC50" w14:textId="77777777" w:rsidR="001173E7" w:rsidRDefault="001173E7" w:rsidP="001173E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73FF3959" w14:textId="77777777" w:rsidR="001173E7" w:rsidRDefault="001173E7" w:rsidP="001173E7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214805B1" w14:textId="48B8F60B" w:rsidR="001173E7" w:rsidRDefault="00F53464" w:rsidP="001173E7">
      <w:pPr>
        <w:rPr>
          <w:iCs/>
        </w:rPr>
      </w:pPr>
      <w:r>
        <w:rPr>
          <w:iCs/>
          <w:noProof/>
        </w:rPr>
        <w:drawing>
          <wp:inline distT="0" distB="0" distL="0" distR="0" wp14:anchorId="4EAC5B27" wp14:editId="68CE2D9E">
            <wp:extent cx="4791710" cy="1256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1256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0F229A" w14:textId="77777777" w:rsidR="001173E7" w:rsidRDefault="001173E7" w:rsidP="001173E7">
      <w:pPr>
        <w:rPr>
          <w:iCs/>
        </w:rPr>
      </w:pPr>
    </w:p>
    <w:p w14:paraId="56AF5CD7" w14:textId="77777777" w:rsidR="001173E7" w:rsidRDefault="001173E7" w:rsidP="001173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</w:pPr>
    </w:p>
    <w:p w14:paraId="2089775A" w14:textId="77777777" w:rsidR="001173E7" w:rsidRDefault="001173E7" w:rsidP="001173E7"/>
    <w:p w14:paraId="54B489F7" w14:textId="77777777" w:rsidR="001173E7" w:rsidRDefault="001173E7" w:rsidP="001173E7"/>
    <w:p w14:paraId="2D1DB381" w14:textId="77777777" w:rsidR="001173E7" w:rsidRDefault="001173E7" w:rsidP="001173E7"/>
    <w:p w14:paraId="677C2F7B" w14:textId="77777777" w:rsidR="001173E7" w:rsidRDefault="001173E7" w:rsidP="001173E7"/>
    <w:p w14:paraId="223676CC" w14:textId="77777777" w:rsidR="001173E7" w:rsidRDefault="001173E7" w:rsidP="001173E7"/>
    <w:p w14:paraId="1E784647" w14:textId="77777777" w:rsidR="001173E7" w:rsidRDefault="001173E7" w:rsidP="001173E7"/>
    <w:p w14:paraId="072CE74A" w14:textId="77777777" w:rsidR="001173E7" w:rsidRDefault="001173E7" w:rsidP="001173E7"/>
    <w:p w14:paraId="60B1BF06" w14:textId="77777777" w:rsidR="001173E7" w:rsidRDefault="001173E7" w:rsidP="001173E7"/>
    <w:p w14:paraId="1DFA2B6A" w14:textId="77777777" w:rsidR="001173E7" w:rsidRDefault="001173E7" w:rsidP="001173E7"/>
    <w:p w14:paraId="21603A02" w14:textId="77777777" w:rsidR="001173E7" w:rsidRDefault="001173E7" w:rsidP="001173E7"/>
    <w:p w14:paraId="039E108F" w14:textId="77777777" w:rsidR="001173E7" w:rsidRDefault="001173E7" w:rsidP="001173E7"/>
    <w:p w14:paraId="61EDE968" w14:textId="77777777" w:rsidR="001173E7" w:rsidRDefault="001173E7" w:rsidP="001173E7"/>
    <w:p w14:paraId="7F20221B" w14:textId="77777777" w:rsidR="001173E7" w:rsidRDefault="001173E7" w:rsidP="001173E7"/>
    <w:p w14:paraId="0EC95229" w14:textId="77777777" w:rsidR="001173E7" w:rsidRDefault="001173E7" w:rsidP="001173E7"/>
    <w:p w14:paraId="5C61952E" w14:textId="77777777" w:rsidR="001173E7" w:rsidRDefault="001173E7" w:rsidP="001173E7"/>
    <w:p w14:paraId="26A4FEF2" w14:textId="77777777" w:rsidR="001173E7" w:rsidRDefault="001173E7" w:rsidP="001173E7"/>
    <w:p w14:paraId="22D55FB6" w14:textId="77777777" w:rsidR="001173E7" w:rsidRDefault="001173E7" w:rsidP="001173E7"/>
    <w:p w14:paraId="6EC57BC4" w14:textId="77777777" w:rsidR="001173E7" w:rsidRDefault="001173E7" w:rsidP="001173E7"/>
    <w:p w14:paraId="64999099" w14:textId="77777777" w:rsidR="003E3630" w:rsidRDefault="003E3630" w:rsidP="001173E7"/>
    <w:p w14:paraId="724D25F5" w14:textId="77777777" w:rsidR="001173E7" w:rsidRDefault="001173E7" w:rsidP="001173E7"/>
    <w:p w14:paraId="14B619D3" w14:textId="77777777" w:rsidR="001173E7" w:rsidRDefault="001173E7" w:rsidP="001173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290963D5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1173E7" w14:paraId="77033E52" w14:textId="77777777" w:rsidTr="001173E7">
        <w:tc>
          <w:tcPr>
            <w:tcW w:w="7668" w:type="dxa"/>
          </w:tcPr>
          <w:p w14:paraId="6847B459" w14:textId="77777777" w:rsidR="001173E7" w:rsidRDefault="001173E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21DEAF99" w14:textId="77777777" w:rsidR="001173E7" w:rsidRDefault="001173E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1173E7" w14:paraId="7F9D8362" w14:textId="77777777" w:rsidTr="001173E7">
        <w:tc>
          <w:tcPr>
            <w:tcW w:w="7668" w:type="dxa"/>
          </w:tcPr>
          <w:p w14:paraId="527AC367" w14:textId="77777777" w:rsidR="001173E7" w:rsidRDefault="001173E7" w:rsidP="001173E7">
            <w:pPr>
              <w:pStyle w:val="1"/>
              <w:numPr>
                <w:ilvl w:val="0"/>
                <w:numId w:val="20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Рабочей ПРОГРАММЫ УЧЕБНОЙ ДИСЦИПЛИНЫ</w:t>
            </w:r>
          </w:p>
          <w:p w14:paraId="4AA72ABF" w14:textId="77777777" w:rsidR="001173E7" w:rsidRDefault="001173E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14:paraId="0A1FC38C" w14:textId="77777777" w:rsidR="001173E7" w:rsidRDefault="001173E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173E7" w14:paraId="69FDE450" w14:textId="77777777" w:rsidTr="001173E7">
        <w:tc>
          <w:tcPr>
            <w:tcW w:w="7668" w:type="dxa"/>
          </w:tcPr>
          <w:p w14:paraId="58C64946" w14:textId="77777777" w:rsidR="001173E7" w:rsidRDefault="001173E7" w:rsidP="001173E7">
            <w:pPr>
              <w:pStyle w:val="1"/>
              <w:numPr>
                <w:ilvl w:val="0"/>
                <w:numId w:val="20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14:paraId="49F5FA3D" w14:textId="77777777" w:rsidR="001173E7" w:rsidRDefault="001173E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7C8DE101" w14:textId="157A720C" w:rsidR="001173E7" w:rsidRDefault="00E90B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73E7" w14:paraId="48B6728C" w14:textId="77777777" w:rsidTr="001173E7">
        <w:trPr>
          <w:trHeight w:val="670"/>
        </w:trPr>
        <w:tc>
          <w:tcPr>
            <w:tcW w:w="7668" w:type="dxa"/>
          </w:tcPr>
          <w:p w14:paraId="4C2CC221" w14:textId="77777777" w:rsidR="001173E7" w:rsidRDefault="001173E7" w:rsidP="001173E7">
            <w:pPr>
              <w:pStyle w:val="1"/>
              <w:numPr>
                <w:ilvl w:val="0"/>
                <w:numId w:val="20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рабочей программы учебной дисциплины</w:t>
            </w:r>
          </w:p>
          <w:p w14:paraId="6C20497F" w14:textId="77777777" w:rsidR="001173E7" w:rsidRDefault="001173E7">
            <w:pPr>
              <w:pStyle w:val="1"/>
              <w:spacing w:line="276" w:lineRule="auto"/>
              <w:ind w:left="360" w:firstLine="0"/>
              <w:jc w:val="both"/>
              <w:rPr>
                <w:b/>
                <w:caps/>
                <w:lang w:eastAsia="en-US"/>
              </w:rPr>
            </w:pPr>
          </w:p>
          <w:p w14:paraId="2DB0815A" w14:textId="77777777" w:rsidR="001173E7" w:rsidRDefault="001173E7">
            <w:pPr>
              <w:pStyle w:val="1"/>
              <w:spacing w:line="276" w:lineRule="auto"/>
              <w:ind w:left="64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675F290B" w14:textId="6A616857" w:rsidR="001173E7" w:rsidRDefault="00E90BF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1173E7" w14:paraId="3288AFF0" w14:textId="77777777" w:rsidTr="001173E7">
        <w:tc>
          <w:tcPr>
            <w:tcW w:w="7668" w:type="dxa"/>
          </w:tcPr>
          <w:p w14:paraId="1A553FC0" w14:textId="77777777" w:rsidR="001173E7" w:rsidRDefault="001173E7" w:rsidP="001173E7">
            <w:pPr>
              <w:pStyle w:val="1"/>
              <w:numPr>
                <w:ilvl w:val="0"/>
                <w:numId w:val="20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14:paraId="537B68E3" w14:textId="77777777" w:rsidR="001173E7" w:rsidRDefault="001173E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14:paraId="4073B8E3" w14:textId="5579AF11" w:rsidR="001173E7" w:rsidRDefault="00820D9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90BFB">
              <w:rPr>
                <w:lang w:eastAsia="en-US"/>
              </w:rPr>
              <w:t>1</w:t>
            </w:r>
          </w:p>
        </w:tc>
      </w:tr>
    </w:tbl>
    <w:p w14:paraId="40D24B00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E941D68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33919E3" w14:textId="2B797DF1" w:rsidR="001173E7" w:rsidRDefault="001173E7" w:rsidP="00117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  <w:u w:val="single"/>
        </w:rPr>
        <w:br w:type="page"/>
      </w:r>
      <w:r>
        <w:rPr>
          <w:b/>
          <w:caps/>
        </w:rPr>
        <w:lastRenderedPageBreak/>
        <w:t xml:space="preserve">1. ПАСПОРТ </w:t>
      </w:r>
      <w:r w:rsidR="00AD1614">
        <w:rPr>
          <w:b/>
          <w:caps/>
        </w:rPr>
        <w:t xml:space="preserve">РАБОЧЕЙ </w:t>
      </w:r>
      <w:r>
        <w:rPr>
          <w:b/>
          <w:caps/>
        </w:rPr>
        <w:t>ПРОГРАММЫ УЧЕБНОЙ ДИСЦИПЛИНЫ</w:t>
      </w:r>
    </w:p>
    <w:p w14:paraId="70A30403" w14:textId="77777777" w:rsidR="00820D9B" w:rsidRDefault="001173E7" w:rsidP="001173E7">
      <w:pPr>
        <w:jc w:val="center"/>
        <w:rPr>
          <w:b/>
          <w:szCs w:val="28"/>
        </w:rPr>
      </w:pPr>
      <w:r>
        <w:rPr>
          <w:b/>
          <w:szCs w:val="28"/>
        </w:rPr>
        <w:t xml:space="preserve">ОП.06 Охрана труда </w:t>
      </w:r>
    </w:p>
    <w:p w14:paraId="40FBF8F6" w14:textId="7AC3D032" w:rsidR="001173E7" w:rsidRDefault="001173E7" w:rsidP="001173E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Область применения </w:t>
      </w:r>
      <w:r w:rsidR="00F53464">
        <w:rPr>
          <w:b/>
        </w:rPr>
        <w:t xml:space="preserve">рабочей </w:t>
      </w:r>
      <w:r>
        <w:rPr>
          <w:b/>
        </w:rPr>
        <w:t>программы</w:t>
      </w:r>
    </w:p>
    <w:p w14:paraId="0059EB27" w14:textId="2F572BAD" w:rsidR="00F53464" w:rsidRPr="00F53464" w:rsidRDefault="00F53464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F53464">
        <w:t>Адаптированная рабочая программа общепрофессиональной дисциплины является частью адаптированной основной образовательной программы в соответствии с ФГОС для профессиональной подготовки по профессии 16675 Повар и Федеральным законом от 29.12.2012 №273-ФЗ «Об образовании в Российской Федерации», статья 79, п.8.</w:t>
      </w:r>
    </w:p>
    <w:p w14:paraId="7345C809" w14:textId="0D36B8F3" w:rsidR="001173E7" w:rsidRDefault="001173E7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1.2. Место </w:t>
      </w:r>
      <w:r w:rsidR="00820D9B">
        <w:rPr>
          <w:b/>
        </w:rPr>
        <w:t xml:space="preserve">учебной </w:t>
      </w:r>
      <w:r>
        <w:rPr>
          <w:b/>
        </w:rPr>
        <w:t xml:space="preserve">дисциплины в структуре </w:t>
      </w:r>
      <w:r w:rsidR="00F53464" w:rsidRPr="005511D5">
        <w:rPr>
          <w:b/>
        </w:rPr>
        <w:t>основной образовательной программы</w:t>
      </w:r>
      <w:r w:rsidR="00F53464">
        <w:rPr>
          <w:b/>
        </w:rPr>
        <w:t xml:space="preserve"> профессионального обучения</w:t>
      </w:r>
      <w:r>
        <w:rPr>
          <w:b/>
        </w:rPr>
        <w:t xml:space="preserve">: </w:t>
      </w:r>
      <w:r w:rsidR="00F53464" w:rsidRPr="00F53464">
        <w:t>дисциплина</w:t>
      </w:r>
      <w:r w:rsidR="00F53464">
        <w:rPr>
          <w:b/>
        </w:rPr>
        <w:t xml:space="preserve"> </w:t>
      </w:r>
      <w:r>
        <w:t>входит в общепрофессиональный цикл.</w:t>
      </w:r>
    </w:p>
    <w:p w14:paraId="7B5FBA44" w14:textId="5C48FCBE" w:rsidR="001173E7" w:rsidRPr="00D65002" w:rsidRDefault="001173E7" w:rsidP="00F53464">
      <w:pPr>
        <w:jc w:val="both"/>
        <w:rPr>
          <w:b/>
          <w:szCs w:val="28"/>
        </w:rPr>
      </w:pPr>
      <w:r>
        <w:rPr>
          <w:b/>
        </w:rPr>
        <w:t>1.3.</w:t>
      </w:r>
      <w:r w:rsidR="00F53464" w:rsidRPr="00F53464">
        <w:rPr>
          <w:b/>
        </w:rPr>
        <w:t xml:space="preserve"> </w:t>
      </w:r>
      <w:r w:rsidR="00F53464" w:rsidRPr="002334F8">
        <w:rPr>
          <w:b/>
        </w:rPr>
        <w:t>Цель и задачи дисциплины-требования к результатам освоения дисциплины</w:t>
      </w:r>
      <w:r>
        <w:rPr>
          <w:b/>
        </w:rPr>
        <w:t>:</w:t>
      </w:r>
      <w:r w:rsidR="00472EA0">
        <w:rPr>
          <w:b/>
        </w:rPr>
        <w:t xml:space="preserve"> </w:t>
      </w:r>
      <w:r w:rsidR="00F53464" w:rsidRPr="00F53464">
        <w:t>Цель изучения дисциплины</w:t>
      </w:r>
      <w:r w:rsidR="00F53464">
        <w:rPr>
          <w:b/>
        </w:rPr>
        <w:t xml:space="preserve"> </w:t>
      </w:r>
      <w:r w:rsidR="00D65002" w:rsidRPr="00D65002">
        <w:rPr>
          <w:szCs w:val="28"/>
        </w:rPr>
        <w:t>ОП.06 Охрана труда</w:t>
      </w:r>
      <w:r w:rsidR="00D65002">
        <w:rPr>
          <w:b/>
          <w:szCs w:val="28"/>
        </w:rPr>
        <w:t xml:space="preserve"> </w:t>
      </w:r>
      <w:r w:rsidR="00472EA0">
        <w:t>-</w:t>
      </w:r>
      <w:r w:rsidR="00472EA0">
        <w:rPr>
          <w:b/>
        </w:rPr>
        <w:t xml:space="preserve"> </w:t>
      </w:r>
      <w:r w:rsidR="00472EA0">
        <w:t xml:space="preserve">дать </w:t>
      </w:r>
      <w:proofErr w:type="gramStart"/>
      <w:r w:rsidR="00472EA0">
        <w:t>обучающимся</w:t>
      </w:r>
      <w:proofErr w:type="gramEnd"/>
      <w:r w:rsidR="00472EA0">
        <w:rPr>
          <w:b/>
        </w:rPr>
        <w:t xml:space="preserve"> </w:t>
      </w:r>
      <w:r w:rsidR="00472EA0">
        <w:t xml:space="preserve">теоретические знания в области </w:t>
      </w:r>
      <w:r w:rsidR="00D65002">
        <w:t>охраны труда</w:t>
      </w:r>
      <w:r w:rsidR="00472EA0">
        <w:t xml:space="preserve"> и практические навыки  при выполнении трудовых функций.</w:t>
      </w:r>
    </w:p>
    <w:p w14:paraId="11B508A8" w14:textId="77777777" w:rsid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В результате освоения учебной дисциплины обучающийся </w:t>
      </w:r>
      <w:r>
        <w:rPr>
          <w:szCs w:val="28"/>
          <w:u w:val="single"/>
        </w:rPr>
        <w:t>должен уметь</w:t>
      </w:r>
      <w:r>
        <w:rPr>
          <w:szCs w:val="28"/>
        </w:rPr>
        <w:t>:</w:t>
      </w:r>
    </w:p>
    <w:p w14:paraId="6919C356" w14:textId="77777777" w:rsid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соблюдать санитарные требования;</w:t>
      </w:r>
    </w:p>
    <w:p w14:paraId="1C679DD3" w14:textId="77777777" w:rsid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использовать систему стандартов по безопасности труда (ССБТ), санитарные нормы, строительные нормы и правила (СНиП);</w:t>
      </w:r>
    </w:p>
    <w:p w14:paraId="4E1E6A7D" w14:textId="64A3DB94" w:rsidR="00472EA0" w:rsidRPr="00A758DD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использовать инструкцию по э</w:t>
      </w:r>
      <w:r w:rsidR="00E1259F">
        <w:rPr>
          <w:szCs w:val="28"/>
        </w:rPr>
        <w:t>лектробезопасности оборудования.</w:t>
      </w:r>
    </w:p>
    <w:p w14:paraId="7FE81825" w14:textId="77777777" w:rsid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В результате освоения учебной дисциплины обучающийся </w:t>
      </w:r>
      <w:r>
        <w:rPr>
          <w:szCs w:val="28"/>
          <w:u w:val="single"/>
        </w:rPr>
        <w:t>должен знать:</w:t>
      </w:r>
    </w:p>
    <w:p w14:paraId="05F34260" w14:textId="77777777" w:rsid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правовые и организационные основы охраны труда;</w:t>
      </w:r>
    </w:p>
    <w:p w14:paraId="604604F6" w14:textId="77777777" w:rsid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 xml:space="preserve">- основы безопасности труда и пожарной охраны </w:t>
      </w:r>
    </w:p>
    <w:p w14:paraId="79393206" w14:textId="77777777" w:rsid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основы электробезопасности;</w:t>
      </w:r>
    </w:p>
    <w:p w14:paraId="0AABE705" w14:textId="31303E9D" w:rsidR="00472EA0" w:rsidRPr="00472EA0" w:rsidRDefault="00472EA0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>
        <w:rPr>
          <w:szCs w:val="28"/>
        </w:rPr>
        <w:t>- основы гигиены труда.</w:t>
      </w:r>
    </w:p>
    <w:p w14:paraId="393284CA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      Выпускник, освоивший адаптированную программу, должен обладать следующими элементами общих компетенций:</w:t>
      </w:r>
    </w:p>
    <w:p w14:paraId="621D091B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деятельности, применительно к различным контекстам</w:t>
      </w:r>
    </w:p>
    <w:p w14:paraId="0EF334D7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02. Осуществлять поиск, анализ и интерпретацию информации, необходимой для выполнения задач профессиональной деятельности</w:t>
      </w:r>
    </w:p>
    <w:p w14:paraId="233EE264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</w:t>
      </w:r>
    </w:p>
    <w:p w14:paraId="3E7FD857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04. Работать в коллективе и команде, эффективно взаимодействовать с коллегами, руководством, клиентами</w:t>
      </w:r>
    </w:p>
    <w:p w14:paraId="499B5C6B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14:paraId="68355467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06. Проявлять гражданско-патриотическую позицию, демонстрировать осознанное поведение на основе общечеловеческих ценностей</w:t>
      </w:r>
    </w:p>
    <w:p w14:paraId="60F3E3F5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эффективно действовать в чрезвычайных ситуациях</w:t>
      </w:r>
    </w:p>
    <w:p w14:paraId="077D2777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14:paraId="675FC490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09. Использовать информационные технологии в профессиональной деятельности</w:t>
      </w:r>
    </w:p>
    <w:p w14:paraId="6004BB53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10. Пользоваться профессиональной документацией на государственном и иностранном языке</w:t>
      </w:r>
    </w:p>
    <w:p w14:paraId="30935863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ОК</w:t>
      </w:r>
      <w:proofErr w:type="gramEnd"/>
      <w:r>
        <w:t xml:space="preserve"> 11. Планировать предпринимательскую деятельность в профессиональной сфере</w:t>
      </w:r>
    </w:p>
    <w:p w14:paraId="1FB2A3C3" w14:textId="77777777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>В результате изучения адаптированной дисциплины, обучающиеся должен освоить элементы профессиональных компетенций:</w:t>
      </w:r>
    </w:p>
    <w:p w14:paraId="4D906EDE" w14:textId="77777777" w:rsidR="00E1259F" w:rsidRDefault="00E1259F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</w:t>
      </w:r>
      <w:r w:rsidR="00F53464"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14:paraId="242306BC" w14:textId="77777777" w:rsidR="00E1259F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</w:t>
      </w:r>
      <w:r w:rsidR="00E1259F">
        <w:t>и с инструкциями и регламентами</w:t>
      </w:r>
    </w:p>
    <w:p w14:paraId="2B529C3B" w14:textId="77777777" w:rsidR="00E1259F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lastRenderedPageBreak/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</w:t>
      </w:r>
      <w:r w:rsidR="00E1259F">
        <w:t>и с инструкциями и регламентами</w:t>
      </w:r>
    </w:p>
    <w:p w14:paraId="2D85C1F4" w14:textId="1B405449" w:rsidR="00F53464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14:paraId="4FF40E5C" w14:textId="34D2842F" w:rsidR="001173E7" w:rsidRDefault="00F53464" w:rsidP="00F53464">
      <w:pPr>
        <w:tabs>
          <w:tab w:val="left" w:pos="31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  <w:r>
        <w:tab/>
      </w:r>
      <w:r>
        <w:tab/>
      </w:r>
      <w:r>
        <w:tab/>
      </w:r>
      <w:r>
        <w:tab/>
      </w:r>
      <w:r>
        <w:tab/>
      </w:r>
    </w:p>
    <w:p w14:paraId="60D7B6F0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>1.4. Количество часов на освоение рабочей программы дисциплины:</w:t>
      </w:r>
    </w:p>
    <w:p w14:paraId="4E91F505" w14:textId="25120989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максимальной учебной нагрузки </w:t>
      </w:r>
      <w:r w:rsidR="00F53464">
        <w:t>обучающегося</w:t>
      </w:r>
      <w:r>
        <w:t xml:space="preserve"> – 54 часа, в том числе:</w:t>
      </w:r>
    </w:p>
    <w:p w14:paraId="5071A6DE" w14:textId="083FDC7C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обязательной аудиторной учебной нагрузки </w:t>
      </w:r>
      <w:proofErr w:type="gramStart"/>
      <w:r w:rsidR="00F53464">
        <w:t>обучающегося</w:t>
      </w:r>
      <w:proofErr w:type="gramEnd"/>
      <w:r>
        <w:t xml:space="preserve"> – 36 часов;</w:t>
      </w:r>
    </w:p>
    <w:p w14:paraId="62E70527" w14:textId="5D64AE5C" w:rsidR="001173E7" w:rsidRPr="00A758DD" w:rsidRDefault="001173E7" w:rsidP="00A758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самостоятельной работы </w:t>
      </w:r>
      <w:r w:rsidR="00F53464">
        <w:t>обучающегося</w:t>
      </w:r>
      <w:r>
        <w:t>–18 часов.</w:t>
      </w:r>
    </w:p>
    <w:p w14:paraId="53BD8691" w14:textId="77777777" w:rsidR="001173E7" w:rsidRDefault="001173E7" w:rsidP="001173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14:paraId="00C0FB51" w14:textId="77777777" w:rsidR="00D65002" w:rsidRDefault="00D65002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675FD37" w14:textId="77777777" w:rsidR="00D65002" w:rsidRDefault="00D65002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9AED39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68B443A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7C53877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4140D71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0546437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0958CB7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4441030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22DD4C2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347EFB8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9C42622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F7BA5A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EB4B390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5595CDF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04CD4BE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E8A4EEC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B027BAA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94F10FB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94B607F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BC1D6E1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65D616A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76ED3BC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1BD9DEE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26063A3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6DB5C8E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87A7320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C9F6DAA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B3EE0D6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6442F8F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0E1552C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F8D32C0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6E0F1AC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EA4527C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0FD5AAD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28C93CF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6C41E14" w14:textId="77777777" w:rsidR="00E90BFB" w:rsidRDefault="00E90BFB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CC2A675" w14:textId="77777777" w:rsidR="00E90BFB" w:rsidRDefault="00E90BFB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6CE7900" w14:textId="77777777" w:rsidR="00AD1614" w:rsidRDefault="00AD1614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A04E219" w14:textId="77777777" w:rsidR="00AD1614" w:rsidRDefault="00AD1614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8629E8A" w14:textId="77777777" w:rsidR="00AD1614" w:rsidRDefault="00AD1614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8E03F4B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СОДЕРЖАНИЕ УЧЕБНОЙ ДИСЦИПЛИНЫ</w:t>
      </w:r>
    </w:p>
    <w:p w14:paraId="3DE8F930" w14:textId="77777777" w:rsidR="001173E7" w:rsidRDefault="001173E7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14:paraId="2DAC7138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1173E7" w14:paraId="765D3C3A" w14:textId="77777777" w:rsidTr="007E4FEB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802F75" w14:textId="77777777" w:rsidR="001173E7" w:rsidRDefault="001173E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A98B9A" w14:textId="77777777" w:rsidR="001173E7" w:rsidRDefault="001173E7">
            <w:pPr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Объем часов</w:t>
            </w:r>
          </w:p>
        </w:tc>
      </w:tr>
      <w:tr w:rsidR="001173E7" w14:paraId="5F831FF3" w14:textId="77777777" w:rsidTr="007E4FE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C807E" w14:textId="77777777" w:rsidR="001173E7" w:rsidRDefault="001173E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A52B1" w14:textId="77777777" w:rsidR="001173E7" w:rsidRDefault="001173E7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54</w:t>
            </w:r>
          </w:p>
        </w:tc>
      </w:tr>
      <w:tr w:rsidR="001173E7" w14:paraId="57CA92BA" w14:textId="77777777" w:rsidTr="007E4FE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6D8A57" w14:textId="77777777" w:rsidR="001173E7" w:rsidRDefault="001173E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0F603" w14:textId="77777777" w:rsidR="001173E7" w:rsidRDefault="001173E7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36</w:t>
            </w:r>
          </w:p>
        </w:tc>
      </w:tr>
      <w:tr w:rsidR="001173E7" w14:paraId="438D50C1" w14:textId="77777777" w:rsidTr="007E4FE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BC7E8" w14:textId="77777777" w:rsidR="001173E7" w:rsidRDefault="001173E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DD0E" w14:textId="77777777" w:rsidR="001173E7" w:rsidRDefault="001173E7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1173E7" w14:paraId="023D117E" w14:textId="77777777" w:rsidTr="007E4FE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FE0E5" w14:textId="644D3BEE" w:rsidR="001173E7" w:rsidRPr="00F53464" w:rsidRDefault="00F5346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-п</w:t>
            </w:r>
            <w:r w:rsidR="000F305B" w:rsidRPr="00F53464">
              <w:rPr>
                <w:lang w:eastAsia="en-US"/>
              </w:rPr>
              <w:t>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3706E" w14:textId="77777777" w:rsidR="001173E7" w:rsidRPr="00F53464" w:rsidRDefault="001173E7">
            <w:pPr>
              <w:spacing w:line="276" w:lineRule="auto"/>
              <w:jc w:val="center"/>
              <w:rPr>
                <w:iCs/>
                <w:lang w:eastAsia="en-US"/>
              </w:rPr>
            </w:pPr>
            <w:r w:rsidRPr="00F53464">
              <w:rPr>
                <w:iCs/>
                <w:lang w:eastAsia="en-US"/>
              </w:rPr>
              <w:t>10</w:t>
            </w:r>
          </w:p>
        </w:tc>
      </w:tr>
      <w:tr w:rsidR="00F53464" w14:paraId="4F2058A1" w14:textId="77777777" w:rsidTr="007E4FE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02E70" w14:textId="26F506B6" w:rsidR="00F53464" w:rsidRPr="00F53464" w:rsidRDefault="00F53464">
            <w:pPr>
              <w:spacing w:line="276" w:lineRule="auto"/>
              <w:jc w:val="both"/>
              <w:rPr>
                <w:i/>
                <w:highlight w:val="yellow"/>
                <w:lang w:eastAsia="en-US"/>
              </w:rPr>
            </w:pPr>
            <w:r w:rsidRPr="00F53464">
              <w:rPr>
                <w:i/>
                <w:highlight w:val="yellow"/>
                <w:lang w:eastAsia="en-US"/>
              </w:rPr>
              <w:t>-в форме практической подготовки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4CFC" w14:textId="210F2F03" w:rsidR="00F53464" w:rsidRPr="00F53464" w:rsidRDefault="00F53464">
            <w:pPr>
              <w:spacing w:line="276" w:lineRule="auto"/>
              <w:jc w:val="center"/>
              <w:rPr>
                <w:i/>
                <w:iCs/>
                <w:highlight w:val="yellow"/>
                <w:lang w:eastAsia="en-US"/>
              </w:rPr>
            </w:pPr>
            <w:r w:rsidRPr="00F53464">
              <w:rPr>
                <w:i/>
                <w:iCs/>
                <w:highlight w:val="yellow"/>
                <w:lang w:eastAsia="en-US"/>
              </w:rPr>
              <w:t>4</w:t>
            </w:r>
          </w:p>
        </w:tc>
      </w:tr>
      <w:tr w:rsidR="001173E7" w14:paraId="745E773C" w14:textId="77777777" w:rsidTr="007E4FE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4C6F7" w14:textId="77777777" w:rsidR="001173E7" w:rsidRDefault="001173E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 студента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1FAC7" w14:textId="77777777" w:rsidR="001173E7" w:rsidRDefault="001173E7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18</w:t>
            </w:r>
          </w:p>
        </w:tc>
      </w:tr>
      <w:tr w:rsidR="001173E7" w14:paraId="5B347546" w14:textId="77777777" w:rsidTr="007E4FEB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96EDFB" w14:textId="77777777" w:rsidR="001173E7" w:rsidRDefault="001173E7" w:rsidP="000F305B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Промежуточная аттестация в форме дифференцированного зачета</w:t>
            </w:r>
          </w:p>
        </w:tc>
      </w:tr>
    </w:tbl>
    <w:p w14:paraId="0683D606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AB6649F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p w14:paraId="123EE355" w14:textId="77777777" w:rsidR="001173E7" w:rsidRDefault="001173E7" w:rsidP="001173E7">
      <w:pPr>
        <w:sectPr w:rsidR="001173E7">
          <w:pgSz w:w="11906" w:h="16838"/>
          <w:pgMar w:top="567" w:right="851" w:bottom="1134" w:left="1701" w:header="709" w:footer="709" w:gutter="0"/>
          <w:cols w:space="720"/>
        </w:sectPr>
      </w:pPr>
    </w:p>
    <w:p w14:paraId="11A3F6DE" w14:textId="33AD243A" w:rsidR="001173E7" w:rsidRDefault="001173E7" w:rsidP="007E4F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2.2.Тематический план и содержание учебно</w:t>
      </w:r>
      <w:r w:rsidR="007E4FEB">
        <w:rPr>
          <w:b/>
        </w:rPr>
        <w:t>й дисциплины ОП.06 Охрана труда</w:t>
      </w:r>
    </w:p>
    <w:tbl>
      <w:tblPr>
        <w:tblStyle w:val="ab"/>
        <w:tblW w:w="14992" w:type="dxa"/>
        <w:tblLayout w:type="fixed"/>
        <w:tblLook w:val="04A0" w:firstRow="1" w:lastRow="0" w:firstColumn="1" w:lastColumn="0" w:noHBand="0" w:noVBand="1"/>
      </w:tblPr>
      <w:tblGrid>
        <w:gridCol w:w="1101"/>
        <w:gridCol w:w="282"/>
        <w:gridCol w:w="12475"/>
        <w:gridCol w:w="1134"/>
      </w:tblGrid>
      <w:tr w:rsidR="00D65002" w14:paraId="758A11E2" w14:textId="77777777" w:rsidTr="00D6500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64F5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Номер урока</w:t>
            </w: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01B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Тема. Содержание учебного материала, лабораторные  работы и практические занятия.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259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Объем часов</w:t>
            </w:r>
          </w:p>
        </w:tc>
      </w:tr>
      <w:tr w:rsidR="00D65002" w14:paraId="54F2B001" w14:textId="77777777" w:rsidTr="00D6500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F02E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EFE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269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:rsidR="00D65002" w14:paraId="78B21BA6" w14:textId="77777777" w:rsidTr="00D6500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EF73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0DDC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Введение.</w:t>
            </w:r>
          </w:p>
          <w:p w14:paraId="5A7966C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Содержание учебного материала: </w:t>
            </w:r>
          </w:p>
          <w:p w14:paraId="7E696A9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 Основные понятия в области охраны труда. Предмет, цели и задачи дисциплины. </w:t>
            </w:r>
            <w:proofErr w:type="spellStart"/>
            <w:r>
              <w:rPr>
                <w:lang w:eastAsia="en-US"/>
              </w:rPr>
              <w:t>Межпредметные</w:t>
            </w:r>
            <w:proofErr w:type="spellEnd"/>
            <w:r>
              <w:rPr>
                <w:lang w:eastAsia="en-US"/>
              </w:rPr>
              <w:t xml:space="preserve"> связи с другими дисциплинами. Роль знаний по охране труда в профессиональной деятельности. Состояние охраны труда в отрасли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EB7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3BC349CB" w14:textId="77777777" w:rsidTr="00D6500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DB9654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Раздел 1</w:t>
            </w: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A230B6C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Нормативно - правовая база охраны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7A388E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17</w:t>
            </w:r>
          </w:p>
        </w:tc>
      </w:tr>
      <w:tr w:rsidR="00D65002" w14:paraId="0385698E" w14:textId="77777777" w:rsidTr="00D6500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2F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3,4</w:t>
            </w:r>
          </w:p>
          <w:p w14:paraId="752D7B5A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29CC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Законодательство в области охраны труда.</w:t>
            </w:r>
          </w:p>
          <w:p w14:paraId="3B6A6BEC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Содержание учебного материала: </w:t>
            </w:r>
          </w:p>
          <w:p w14:paraId="7CBB1D77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1. Нормативно-правовая база охраны труда: понятие, назначение. Федеральные законы в области охраны труда: Конституция Российской Федерации, «Об основах охраны труда в Российской Федерации», Трудовой кодекс Российской Федерации (гл. 33-36). Основные нормы, регламентирующие этими законами, сферами их применения.</w:t>
            </w:r>
          </w:p>
          <w:p w14:paraId="31664B2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2. 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нормативные требования охраны труда (Трудовой кодекс РФ, ст. 211).</w:t>
            </w:r>
          </w:p>
          <w:p w14:paraId="3C5EDB6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3. Система стандартов по технике безопасности: назначение, объекты. Межотраслевые правила по охране труда, назначение, содержание, порядок действия.</w:t>
            </w:r>
          </w:p>
          <w:p w14:paraId="1E1316DF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4. Положение о системе сертификации работ по охране труда в организациях: назначение, содержание.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1B7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15EDD8C7" w14:textId="77777777" w:rsidTr="00D6500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0F47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  <w:tc>
          <w:tcPr>
            <w:tcW w:w="1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E1EE" w14:textId="7872A982" w:rsidR="00D65002" w:rsidRPr="00F53464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Практическое занятие №1 </w:t>
            </w:r>
            <w:r w:rsidRPr="00F53464">
              <w:rPr>
                <w:b/>
                <w:lang w:eastAsia="en-US"/>
              </w:rPr>
              <w:t>«</w:t>
            </w:r>
            <w:r w:rsidR="00D65002" w:rsidRPr="00F53464">
              <w:rPr>
                <w:b/>
                <w:lang w:eastAsia="en-US"/>
              </w:rPr>
              <w:t>Оформление н</w:t>
            </w:r>
            <w:r w:rsidRPr="00F53464">
              <w:rPr>
                <w:b/>
                <w:lang w:eastAsia="en-US"/>
              </w:rPr>
              <w:t>ормативно-технических документов</w:t>
            </w:r>
            <w:r w:rsidR="00D65002" w:rsidRPr="00F53464">
              <w:rPr>
                <w:b/>
                <w:lang w:eastAsia="en-US"/>
              </w:rPr>
              <w:t xml:space="preserve"> в области охраны труда</w:t>
            </w:r>
            <w:r w:rsidRPr="00F53464">
              <w:rPr>
                <w:b/>
                <w:lang w:eastAsia="en-US"/>
              </w:rPr>
              <w:t>»</w:t>
            </w:r>
            <w:r w:rsidR="00D65002" w:rsidRPr="00F53464">
              <w:rPr>
                <w:b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2E7E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07F8C007" w14:textId="77777777" w:rsidTr="00F53464"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60A20735" w14:textId="1711B80E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lang w:eastAsia="en-US"/>
              </w:rPr>
              <w:t>Самостоятельная работа</w:t>
            </w:r>
          </w:p>
          <w:p w14:paraId="42FB6FF1" w14:textId="1DCEC1DC" w:rsidR="00D65002" w:rsidRDefault="00D65002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Заполнить таблицу «Нормативные правовые акты по охране труда»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3025BC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7A762660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7E98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7,8</w:t>
            </w:r>
          </w:p>
          <w:p w14:paraId="216473F3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9,10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E5F4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lang w:eastAsia="en-US"/>
              </w:rPr>
              <w:t>Обеспечение охраны труда.</w:t>
            </w:r>
          </w:p>
          <w:p w14:paraId="74428FB7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материала:</w:t>
            </w:r>
          </w:p>
          <w:p w14:paraId="389043A9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1. Обеспечение охраны труда: понятие, назначение. Государственное управление охраной труда.</w:t>
            </w:r>
          </w:p>
          <w:p w14:paraId="11807EB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2. Государственный надзор и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соблюдением законодательства об охране труда. Органы надзора и </w:t>
            </w:r>
            <w:proofErr w:type="gramStart"/>
            <w:r>
              <w:rPr>
                <w:lang w:eastAsia="en-US"/>
              </w:rPr>
              <w:t>контроля за</w:t>
            </w:r>
            <w:proofErr w:type="gramEnd"/>
            <w:r>
              <w:rPr>
                <w:lang w:eastAsia="en-US"/>
              </w:rPr>
              <w:t xml:space="preserve">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</w:t>
            </w:r>
            <w:proofErr w:type="spellStart"/>
            <w:r>
              <w:rPr>
                <w:lang w:eastAsia="en-US"/>
              </w:rPr>
              <w:t>Госэнергонадзор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Госсанинспекция</w:t>
            </w:r>
            <w:proofErr w:type="spellEnd"/>
            <w:r>
              <w:rPr>
                <w:lang w:eastAsia="en-US"/>
              </w:rPr>
              <w:t>, Государственная пожарная инспекция и др.), их назначение и функции.</w:t>
            </w:r>
          </w:p>
          <w:p w14:paraId="09890D0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3. Административный, общественный, личный </w:t>
            </w:r>
            <w:proofErr w:type="gramStart"/>
            <w:r>
              <w:rPr>
                <w:lang w:eastAsia="en-US"/>
              </w:rPr>
              <w:t>контроль за</w:t>
            </w:r>
            <w:proofErr w:type="gramEnd"/>
            <w:r>
              <w:rPr>
                <w:lang w:eastAsia="en-US"/>
              </w:rPr>
              <w:t xml:space="preserve"> охраной труда. Права и обязанности профсоюзов по вопросам охраны труда. Правовые акты, регулирующие взаимные обязательства сторон по условиям и охране труда (Коллективный договор, соглашение по охране труда). Ответственность за нарушение требований охраны труда: административная, дисциплинарная, уголовная.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101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65002" w14:paraId="1D134EDF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198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11,12</w:t>
            </w:r>
          </w:p>
          <w:p w14:paraId="3C00069F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13,14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D7C7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Организация охраны труда в организациях, на предприятиях.</w:t>
            </w:r>
          </w:p>
          <w:p w14:paraId="0304DB38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материала:</w:t>
            </w:r>
          </w:p>
          <w:p w14:paraId="6C5A925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1. Служба охраны труда на предприятии: назначение, основные задачи, права, функциональные обязанности. Основание для заключения договоров со специалистами или организациями, оказывающими услугу по охране труда. Комитеты (комиссии) по охране труда: состав, назначение.</w:t>
            </w:r>
          </w:p>
          <w:p w14:paraId="69ADDB44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</w:t>
            </w:r>
            <w:proofErr w:type="gramStart"/>
            <w:r>
              <w:rPr>
                <w:lang w:eastAsia="en-US"/>
              </w:rPr>
              <w:t>о-</w:t>
            </w:r>
            <w:proofErr w:type="gramEnd"/>
            <w:r>
              <w:rPr>
                <w:lang w:eastAsia="en-US"/>
              </w:rPr>
              <w:t xml:space="preserve"> профилактическое обслуживание работников. Обеспечение прав </w:t>
            </w:r>
            <w:r>
              <w:rPr>
                <w:lang w:eastAsia="en-US"/>
              </w:rPr>
              <w:lastRenderedPageBreak/>
              <w:t>работников на охрану труда. Дополнительные гарантии по охране труда отдельных категорий работников.</w:t>
            </w:r>
          </w:p>
          <w:p w14:paraId="4DC1BC9C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3. Обеспечение и профессиональная подготовка в области  охраны труда. </w:t>
            </w:r>
            <w:proofErr w:type="gramStart"/>
            <w:r>
              <w:rPr>
                <w:lang w:eastAsia="en-US"/>
              </w:rPr>
              <w:t>Инструктажи по охране и технике безопасности (вводный, первичный, повторный, внеплановый, текущий), характеристика, оформление документации.</w:t>
            </w:r>
            <w:proofErr w:type="gramEnd"/>
          </w:p>
          <w:p w14:paraId="1C6D7EA5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4. Финансирование мероприятий по улучшению условий и охраны труда.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4ED8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</w:tr>
      <w:tr w:rsidR="00D65002" w14:paraId="5ADBA40A" w14:textId="77777777" w:rsidTr="00F53464"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8C57EE8" w14:textId="13E7898A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>Самостоятельная работа</w:t>
            </w:r>
          </w:p>
          <w:p w14:paraId="1BA23F1C" w14:textId="63CCBDF0" w:rsidR="00D65002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</w:t>
            </w:r>
            <w:r w:rsidR="00D65002">
              <w:rPr>
                <w:lang w:eastAsia="en-US"/>
              </w:rPr>
              <w:t>онспект «Организация охраны труда на предприятиях общественного питания».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3A5BCAD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65002" w14:paraId="6D6E0266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30ECE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Раздел 2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FC0DA9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Условия труда на предприятиях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A506C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</w:tr>
      <w:tr w:rsidR="00D65002" w14:paraId="4296B7DD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FCAA" w14:textId="77777777" w:rsidR="00D65002" w:rsidRDefault="00D6500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15,16</w:t>
            </w:r>
          </w:p>
          <w:p w14:paraId="470FD81B" w14:textId="77777777" w:rsidR="00D65002" w:rsidRDefault="00D6500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4F3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Основы понятия условия труда. Опасные и вредные производственные факторы.</w:t>
            </w:r>
          </w:p>
          <w:p w14:paraId="1604B3F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материала:</w:t>
            </w:r>
          </w:p>
          <w:p w14:paraId="4D77CD5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1. Основные понятия: условия труда, их виды. Основные метеорологические параметры (производственный микроклимат) и их влияние на организм человека. Санитарные нормы условий труда. Мероприятия по поддерживанию установленных норм.</w:t>
            </w:r>
          </w:p>
          <w:p w14:paraId="080C48B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2.Вредные производственные факторы: понятие, классификация. Краткая характеристика отдельных видов вредных производственных факторов (шум, вибрация, тепловое излучение, электромагнитные поля и т.д.), их воздействие на человека.</w:t>
            </w:r>
          </w:p>
          <w:p w14:paraId="5A4E2F0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3. Допустимые параметры опасных и вредных производственных факторов, свойственных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1EBF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65002" w14:paraId="386EF525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7AD8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18,19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2BBD" w14:textId="0865C243" w:rsidR="00D65002" w:rsidRPr="00F53464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Практическое занятие №2 </w:t>
            </w:r>
            <w:r w:rsidRPr="00F53464">
              <w:rPr>
                <w:b/>
                <w:sz w:val="24"/>
                <w:szCs w:val="24"/>
                <w:lang w:eastAsia="en-US"/>
              </w:rPr>
              <w:t>«</w:t>
            </w:r>
            <w:r w:rsidR="00D65002" w:rsidRPr="00F53464">
              <w:rPr>
                <w:b/>
                <w:lang w:eastAsia="en-US"/>
              </w:rPr>
              <w:t>Исследование метеорологи</w:t>
            </w:r>
            <w:r w:rsidRPr="00F53464">
              <w:rPr>
                <w:b/>
                <w:lang w:eastAsia="en-US"/>
              </w:rPr>
              <w:t>ческих характеристик помещений»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C01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78000D93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560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20,21</w:t>
            </w:r>
          </w:p>
          <w:p w14:paraId="2E53E5E5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412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Производственный травматизм и профессиональные заболевания.</w:t>
            </w:r>
          </w:p>
          <w:p w14:paraId="227A7F0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материала:</w:t>
            </w:r>
          </w:p>
          <w:p w14:paraId="50673868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1. Производственный травматизм и профессиональные 9,10 заболевания: понятия, причины и их анализ. </w:t>
            </w:r>
            <w:proofErr w:type="spellStart"/>
            <w:r>
              <w:rPr>
                <w:lang w:eastAsia="en-US"/>
              </w:rPr>
              <w:t>Травмоопасные</w:t>
            </w:r>
            <w:proofErr w:type="spellEnd"/>
            <w:r>
              <w:rPr>
                <w:lang w:eastAsia="en-US"/>
              </w:rPr>
              <w:t xml:space="preserve"> производственные факторы в предприятиях общественного питания. Изучение травматизма: методы, документальное оформление, отчетность. Первая помощь при механических травмах (переломах, вывихах, ушибах и </w:t>
            </w:r>
            <w:proofErr w:type="spellStart"/>
            <w:r>
              <w:rPr>
                <w:lang w:eastAsia="en-US"/>
              </w:rPr>
              <w:t>д.т</w:t>
            </w:r>
            <w:proofErr w:type="spellEnd"/>
            <w:r>
              <w:rPr>
                <w:lang w:eastAsia="en-US"/>
              </w:rPr>
              <w:t>.), при поражениях холодильными агентами и др. основные мероприятия по предупреждению травматизма и профессиональных заболеваний.</w:t>
            </w:r>
          </w:p>
          <w:p w14:paraId="22EBCEF7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 Несчастные случаи: понятия, классификация. Порядок расследования и документального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Доврачебная помощь пострадавшим от несчастного случая.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FA3C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65002" w14:paraId="2C9F5346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B2A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23,24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25C8" w14:textId="0EDD5C5C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№3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F53464">
              <w:rPr>
                <w:b/>
                <w:sz w:val="24"/>
                <w:szCs w:val="24"/>
                <w:lang w:eastAsia="en-US"/>
              </w:rPr>
              <w:t>«</w:t>
            </w:r>
            <w:r w:rsidR="00D65002" w:rsidRPr="00F53464">
              <w:rPr>
                <w:b/>
                <w:lang w:eastAsia="en-US"/>
              </w:rPr>
              <w:t>Анализ причин производственного травматизма на предприятии</w:t>
            </w:r>
            <w:r w:rsidRPr="00F53464">
              <w:rPr>
                <w:b/>
                <w:lang w:eastAsia="en-US"/>
              </w:rPr>
              <w:t>»</w:t>
            </w:r>
            <w:r w:rsidR="00D65002" w:rsidRPr="00F53464">
              <w:rPr>
                <w:b/>
                <w:lang w:eastAsia="en-US"/>
              </w:rPr>
              <w:t>.</w:t>
            </w:r>
            <w:r w:rsidR="00D65002">
              <w:rPr>
                <w:lang w:eastAsia="en-US"/>
              </w:rPr>
              <w:t xml:space="preserve"> Определение коэффициентов травматизма: общего, частоты, тяжести, оформление актов.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3AC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0840D695" w14:textId="77777777" w:rsidTr="00F53464"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74A6D8F" w14:textId="20CCBBC3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lang w:eastAsia="en-US"/>
              </w:rPr>
              <w:t>Самостоятельная работа</w:t>
            </w:r>
          </w:p>
          <w:p w14:paraId="7D59EB93" w14:textId="2FBEA3BA" w:rsidR="00D65002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</w:t>
            </w:r>
            <w:r w:rsidR="00D65002">
              <w:rPr>
                <w:lang w:eastAsia="en-US"/>
              </w:rPr>
              <w:t>оклад «Средства индивидуальной защиты»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DAF648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65002" w14:paraId="78418655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A74D8B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Раздел 3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AA9C0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Электробезопасность и пожарная безопасность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2F9CB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21</w:t>
            </w:r>
          </w:p>
        </w:tc>
      </w:tr>
      <w:tr w:rsidR="00D65002" w14:paraId="41601246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B5EA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25,26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ABD9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Электробезопасность.</w:t>
            </w:r>
          </w:p>
          <w:p w14:paraId="139F5763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материала:</w:t>
            </w:r>
          </w:p>
          <w:p w14:paraId="62E8233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1. Электробезопасность: понятие, последствия поражения человека электрическим током. Условия возникновения </w:t>
            </w:r>
            <w:proofErr w:type="spellStart"/>
            <w:r>
              <w:rPr>
                <w:lang w:eastAsia="en-US"/>
              </w:rPr>
              <w:t>электротравм</w:t>
            </w:r>
            <w:proofErr w:type="spellEnd"/>
            <w:r>
              <w:rPr>
                <w:lang w:eastAsia="en-US"/>
              </w:rPr>
              <w:t xml:space="preserve">, их классификация. Факторы, влияющие на тяжесть </w:t>
            </w:r>
            <w:proofErr w:type="spellStart"/>
            <w:r>
              <w:rPr>
                <w:lang w:eastAsia="en-US"/>
              </w:rPr>
              <w:t>электротравм</w:t>
            </w:r>
            <w:proofErr w:type="spellEnd"/>
            <w:r>
              <w:rPr>
                <w:lang w:eastAsia="en-US"/>
              </w:rPr>
              <w:t xml:space="preserve"> (параметры тока, время воздействия, особенности состояния организма).</w:t>
            </w:r>
          </w:p>
          <w:p w14:paraId="7E9CD6CA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2. Классификация условий работы по степени электробезопасности. Опасные узлы и зоны машин. Требования электробезопасности, предъявляемые к  конструкции технологического оборудования.</w:t>
            </w:r>
          </w:p>
          <w:p w14:paraId="61E8F858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3. Защита от поражения электрическим током. Технические способы защиты (защитное заземление и </w:t>
            </w:r>
            <w:proofErr w:type="spellStart"/>
            <w:r>
              <w:rPr>
                <w:lang w:eastAsia="en-US"/>
              </w:rPr>
              <w:t>зануление</w:t>
            </w:r>
            <w:proofErr w:type="spellEnd"/>
            <w:r>
              <w:rPr>
                <w:lang w:eastAsia="en-US"/>
              </w:rPr>
              <w:t xml:space="preserve">, защитное отключение, изоляция и ограждение токоведущих частей), понятие, назначение. Порядок и сроки проверки заземляющих устройств, и сопротивление изоляции. Индивидуальные средства защиты от поражения электрическим током, их виды, </w:t>
            </w:r>
            <w:r>
              <w:rPr>
                <w:lang w:eastAsia="en-US"/>
              </w:rPr>
              <w:lastRenderedPageBreak/>
              <w:t>назначение, сроки проверки, правила эксплуатации и хранения.</w:t>
            </w:r>
          </w:p>
          <w:p w14:paraId="418C36A3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4. Статистическое электричество: понятие, способы защиты от его воздействия.</w:t>
            </w:r>
          </w:p>
          <w:p w14:paraId="3B18EFE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 Технические и организационные мероприятия по обеспечению электробезопасности на предприятиях общественного питания.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E90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</w:tr>
      <w:tr w:rsidR="00D65002" w14:paraId="3A72CAEA" w14:textId="77777777" w:rsidTr="00F53464"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DA9EDA2" w14:textId="59634058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 w:rsidRPr="00F53464">
              <w:rPr>
                <w:i/>
                <w:lang w:eastAsia="en-US"/>
              </w:rPr>
              <w:lastRenderedPageBreak/>
              <w:t>Самостоятельная работа</w:t>
            </w:r>
          </w:p>
          <w:p w14:paraId="1B0E3067" w14:textId="7C3D33E5" w:rsidR="00D65002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</w:t>
            </w:r>
            <w:r w:rsidR="00D65002">
              <w:rPr>
                <w:lang w:eastAsia="en-US"/>
              </w:rPr>
              <w:t>онспект «Защита от статического электричества и электромагнитных полей»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0A639D03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52AE3FD0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4D7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27,28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F177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Пожарная безопасность.</w:t>
            </w:r>
          </w:p>
          <w:p w14:paraId="45FE676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материала:</w:t>
            </w:r>
          </w:p>
          <w:p w14:paraId="4BD0C589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1. Пожарная безопасность: понятие, последствия ее несоблюдения. Правовая база: ФЗ «О пожарной безопасности», стандарты ССБТ, правила и инструкции по пожарной безопасности. Организация пожарной охраны в предприятиях. Пожарная безопасность зданий и сооружений (</w:t>
            </w:r>
            <w:proofErr w:type="spellStart"/>
            <w:r>
              <w:rPr>
                <w:lang w:eastAsia="en-US"/>
              </w:rPr>
              <w:t>СниП</w:t>
            </w:r>
            <w:proofErr w:type="spellEnd"/>
            <w:r>
              <w:rPr>
                <w:lang w:eastAsia="en-US"/>
              </w:rPr>
              <w:t xml:space="preserve"> 21-01-97). Правила пожарной безопасности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компетенции.</w:t>
            </w:r>
          </w:p>
          <w:p w14:paraId="2336F5AF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2. Противопожарный инструктаж: понятие, назначение, виды, порядок, сроки проведения и документальное оформление. Противопожарный режим содержания территории предприятия, его помещений и оборудования. Действия администрации и работников предприятия при  возникновении пожаров. Эвакуация людей из помещений, охваченных пожаров.</w:t>
            </w:r>
          </w:p>
          <w:p w14:paraId="0E7BF70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3. Факторы пожарной опасности отраслевых объектов. Основные причины возникновения пожаров в предприятиях, способы предупреждения и тушения пожаров. Огнетушители: назначение, типы, устройство, принцип действия, правила хранения и применения.</w:t>
            </w:r>
          </w:p>
          <w:p w14:paraId="44C12AE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4. Пожарный инвентарь. Противопожарное водоснабжение, его виды, особенности устройства и применения. Средства пожарной сигнализации и связь, их типы, назначение.</w:t>
            </w:r>
          </w:p>
          <w:p w14:paraId="4196B0F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 Организация эвакуации людей при пожаре на предприятии общественного питания.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A22F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D65002" w14:paraId="06389C44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EA34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29,30</w:t>
            </w:r>
          </w:p>
          <w:p w14:paraId="136F85F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31,32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3FE20" w14:textId="78DCEA85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 xml:space="preserve">Практическое занятие №4 </w:t>
            </w:r>
            <w:r w:rsidRPr="00F53464">
              <w:rPr>
                <w:b/>
                <w:lang w:eastAsia="en-US"/>
              </w:rPr>
              <w:t>«Составление плана эвакуации людей при пожаре в предприятии общественного питания».</w:t>
            </w:r>
          </w:p>
          <w:p w14:paraId="54E8D97B" w14:textId="65B7E88D" w:rsidR="00D65002" w:rsidRDefault="00D65002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Изучение устройства и овладения приемами эксплуатации средств тушения пожаров, пожарной сигнализации и связи.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24F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65002" w14:paraId="497AD2C9" w14:textId="77777777" w:rsidTr="00F53464"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4CF834B" w14:textId="6F58BC33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 w:rsidRPr="00F53464">
              <w:rPr>
                <w:i/>
                <w:lang w:eastAsia="en-US"/>
              </w:rPr>
              <w:t>Самостоятельная работа</w:t>
            </w:r>
          </w:p>
          <w:p w14:paraId="67EC9CA0" w14:textId="33D1A57B" w:rsidR="00D65002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</w:t>
            </w:r>
            <w:r w:rsidR="00D65002">
              <w:rPr>
                <w:lang w:eastAsia="en-US"/>
              </w:rPr>
              <w:t>онспект «Пожарная безопасность технологических процессов и строительных конструкций»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7B4191C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65002" w14:paraId="3EC4B388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43B0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33,34</w:t>
            </w:r>
          </w:p>
          <w:p w14:paraId="6732622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0469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Требования безопасности к производственному оборудованию.</w:t>
            </w:r>
          </w:p>
          <w:p w14:paraId="29CEDC21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Содержание учебного материала:</w:t>
            </w:r>
          </w:p>
          <w:p w14:paraId="7FDFA95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1. Нормативная база: стандарты ССБТ, правила и инструкции по технике безопасности.</w:t>
            </w:r>
          </w:p>
          <w:p w14:paraId="42714AA6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2. 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Опасные зоны технологического оборудования.</w:t>
            </w:r>
          </w:p>
          <w:p w14:paraId="0F49918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3. Специальные требования безопасности при эксплуатации различных типов торгово-технологического оборудования: механического, торгового, измерительного, холодильного, подъемно-транспортного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DB7B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D65002" w14:paraId="676D9845" w14:textId="77777777" w:rsidTr="00F53464"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1B283583" w14:textId="38067BEA" w:rsidR="00D65002" w:rsidRPr="00F53464" w:rsidRDefault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 w:rsidRPr="00F53464">
              <w:rPr>
                <w:i/>
                <w:lang w:eastAsia="en-US"/>
              </w:rPr>
              <w:t>Самостоятельная работа</w:t>
            </w:r>
          </w:p>
          <w:p w14:paraId="7099928B" w14:textId="2B5E1CF3" w:rsidR="00D65002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</w:t>
            </w:r>
            <w:r w:rsidR="00D65002">
              <w:rPr>
                <w:lang w:eastAsia="en-US"/>
              </w:rPr>
              <w:t>оклад «Требования безопасности при ведении технологических процессов в различных производствах».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hideMark/>
          </w:tcPr>
          <w:p w14:paraId="4E97C1ED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D65002" w14:paraId="1232ECA5" w14:textId="77777777" w:rsidTr="00D65002"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891F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657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003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D65002" w14:paraId="70BFBE60" w14:textId="77777777" w:rsidTr="00D65002">
        <w:tc>
          <w:tcPr>
            <w:tcW w:w="1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3F72" w14:textId="77777777" w:rsidR="00D65002" w:rsidRDefault="00D650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7D985" w14:textId="77777777" w:rsidR="00D65002" w:rsidRDefault="00D65002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54</w:t>
            </w:r>
          </w:p>
        </w:tc>
      </w:tr>
    </w:tbl>
    <w:p w14:paraId="06F7626A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B872199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A20C10C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59ADABB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0C5E498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15F5A33" w14:textId="275B3556" w:rsidR="001173E7" w:rsidRDefault="001173E7" w:rsidP="001173E7">
      <w:pPr>
        <w:sectPr w:rsidR="001173E7">
          <w:pgSz w:w="16840" w:h="11907" w:orient="landscape"/>
          <w:pgMar w:top="426" w:right="1134" w:bottom="851" w:left="992" w:header="709" w:footer="567" w:gutter="0"/>
          <w:cols w:space="720"/>
        </w:sectPr>
      </w:pPr>
    </w:p>
    <w:p w14:paraId="22142FD8" w14:textId="4E66D225" w:rsidR="001173E7" w:rsidRDefault="001173E7" w:rsidP="00F534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3. условия  реализации  рабочей программы учебной  дисциплины</w:t>
      </w:r>
      <w:r w:rsidR="00F53464">
        <w:rPr>
          <w:b/>
          <w:caps/>
        </w:rPr>
        <w:t xml:space="preserve"> ОП.06 </w:t>
      </w:r>
      <w:r w:rsidR="00F53464">
        <w:rPr>
          <w:b/>
        </w:rPr>
        <w:t>Охрана труда</w:t>
      </w:r>
    </w:p>
    <w:p w14:paraId="7B7C38B9" w14:textId="77777777" w:rsidR="001173E7" w:rsidRDefault="001173E7" w:rsidP="001173E7"/>
    <w:p w14:paraId="67990771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3.1. Материально-техническое обеспечение </w:t>
      </w:r>
    </w:p>
    <w:p w14:paraId="61EAAF37" w14:textId="77777777" w:rsidR="00F53464" w:rsidRDefault="00F53464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53464">
        <w:rPr>
          <w:b/>
          <w:bCs/>
        </w:rPr>
        <w:t xml:space="preserve">   </w:t>
      </w:r>
      <w:r w:rsidRPr="00F53464">
        <w:rPr>
          <w:bCs/>
        </w:rPr>
        <w:t>Реализация программы дисциплины предполагает наличие учебного кабинета по профессии Повар, лабораторно-практического кабинета.</w:t>
      </w:r>
    </w:p>
    <w:p w14:paraId="74BF6C2A" w14:textId="515F99C5" w:rsidR="001173E7" w:rsidRPr="00F53464" w:rsidRDefault="00F53464" w:rsidP="00F53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   </w:t>
      </w:r>
      <w:r w:rsidR="001173E7" w:rsidRPr="00F53464">
        <w:t xml:space="preserve">Оборудование учебного кабинета и рабочих мест кабинета: доска учебная; рабочее место для преподавателя; рабочие места по количеству обучающихся; шкафы </w:t>
      </w:r>
      <w:bookmarkStart w:id="0" w:name="_GoBack"/>
      <w:bookmarkEnd w:id="0"/>
      <w:r w:rsidR="001173E7" w:rsidRPr="00F53464">
        <w:t xml:space="preserve">для хранения муляжей (инвентаря), раздаточного дидактического материала и др.; Технические средства обучения: компьютер; средства </w:t>
      </w:r>
      <w:proofErr w:type="spellStart"/>
      <w:r w:rsidR="001173E7" w:rsidRPr="00F53464">
        <w:t>аудиовизуализации</w:t>
      </w:r>
      <w:proofErr w:type="spellEnd"/>
      <w:r w:rsidR="001173E7" w:rsidRPr="00F53464">
        <w:t xml:space="preserve">. </w:t>
      </w:r>
    </w:p>
    <w:p w14:paraId="6EA57999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</w:rPr>
      </w:pPr>
    </w:p>
    <w:p w14:paraId="45E591A6" w14:textId="77777777" w:rsidR="00131D73" w:rsidRDefault="00131D73" w:rsidP="00131D7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  <w:bCs/>
        </w:rPr>
      </w:pPr>
      <w:r>
        <w:rPr>
          <w:b/>
        </w:rPr>
        <w:t>3.2. Информационное обеспечение обучения</w:t>
      </w:r>
    </w:p>
    <w:p w14:paraId="13116D37" w14:textId="77777777" w:rsidR="00131D73" w:rsidRDefault="00131D73" w:rsidP="00131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E979DA4" w14:textId="77777777" w:rsidR="00131D73" w:rsidRDefault="00131D73" w:rsidP="00131D73">
      <w:pPr>
        <w:keepNext/>
        <w:keepLines/>
        <w:widowControl w:val="0"/>
        <w:tabs>
          <w:tab w:val="left" w:pos="0"/>
          <w:tab w:val="left" w:pos="426"/>
        </w:tabs>
        <w:suppressAutoHyphens/>
        <w:jc w:val="both"/>
        <w:rPr>
          <w:b/>
          <w:u w:val="single"/>
        </w:rPr>
      </w:pPr>
      <w:r w:rsidRPr="00131D73">
        <w:rPr>
          <w:b/>
          <w:bCs/>
          <w:u w:val="single"/>
        </w:rPr>
        <w:t>Основные</w:t>
      </w:r>
      <w:r>
        <w:rPr>
          <w:b/>
          <w:bCs/>
          <w:u w:val="single"/>
        </w:rPr>
        <w:t xml:space="preserve"> источники:</w:t>
      </w:r>
      <w:r>
        <w:rPr>
          <w:b/>
          <w:u w:val="single"/>
        </w:rPr>
        <w:t xml:space="preserve"> </w:t>
      </w:r>
    </w:p>
    <w:p w14:paraId="79E8CF0B" w14:textId="77777777" w:rsidR="001173E7" w:rsidRPr="00131D73" w:rsidRDefault="001173E7" w:rsidP="001173E7">
      <w:pPr>
        <w:numPr>
          <w:ilvl w:val="0"/>
          <w:numId w:val="22"/>
        </w:numPr>
        <w:spacing w:line="276" w:lineRule="auto"/>
        <w:ind w:left="-142" w:firstLine="426"/>
      </w:pPr>
      <w:r>
        <w:rPr>
          <w:bCs/>
        </w:rPr>
        <w:t>Калинина В.М. «Охрана труда в организациях питания»</w:t>
      </w:r>
      <w:r>
        <w:t xml:space="preserve"> –</w:t>
      </w:r>
      <w:r>
        <w:rPr>
          <w:bCs/>
        </w:rPr>
        <w:t xml:space="preserve"> М.: Издательский центр «Академия», 2017 г.</w:t>
      </w:r>
    </w:p>
    <w:p w14:paraId="32BE5C40" w14:textId="77777777" w:rsidR="00131D73" w:rsidRPr="00131D73" w:rsidRDefault="00131D73" w:rsidP="00131D73">
      <w:pPr>
        <w:rPr>
          <w:b/>
          <w:u w:val="single"/>
        </w:rPr>
      </w:pPr>
      <w:r w:rsidRPr="00131D73">
        <w:rPr>
          <w:b/>
          <w:u w:val="single"/>
        </w:rPr>
        <w:t>Дополнительные источники:</w:t>
      </w:r>
    </w:p>
    <w:p w14:paraId="22F0AA93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proofErr w:type="gramStart"/>
      <w:r>
        <w:t>Интернет-источники</w:t>
      </w:r>
      <w:proofErr w:type="gramEnd"/>
      <w:r>
        <w:t xml:space="preserve">: </w:t>
      </w:r>
    </w:p>
    <w:p w14:paraId="05CC8353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1. Федеральный центр информационно-образовательных ресурсов </w:t>
      </w:r>
      <w:hyperlink r:id="rId10" w:history="1">
        <w:r>
          <w:rPr>
            <w:rStyle w:val="a6"/>
          </w:rPr>
          <w:t>http://fcior.edu.ru/</w:t>
        </w:r>
      </w:hyperlink>
    </w:p>
    <w:p w14:paraId="11D6CA4B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2. «Электробезопасность на предприятии общественного питания». </w:t>
      </w:r>
      <w:hyperlink r:id="rId11" w:history="1">
        <w:r>
          <w:rPr>
            <w:rStyle w:val="a6"/>
          </w:rPr>
          <w:t>http://www.elektro-expo.ru/ru/articles/ehlektrobezopasnost-na-predpriyatiyah/</w:t>
        </w:r>
      </w:hyperlink>
    </w:p>
    <w:p w14:paraId="781B4921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3. Информационный портал «Охрана труда в России </w:t>
      </w:r>
      <w:hyperlink r:id="rId12" w:history="1">
        <w:r>
          <w:rPr>
            <w:rStyle w:val="a6"/>
          </w:rPr>
          <w:t>http://www.ohranatruda.ru</w:t>
        </w:r>
      </w:hyperlink>
    </w:p>
    <w:p w14:paraId="49D1656F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4. Официальный сайт Федерального агентства по техническому регулированию и метрологии </w:t>
      </w:r>
      <w:proofErr w:type="spellStart"/>
      <w:r>
        <w:t>Росстандарт</w:t>
      </w:r>
      <w:proofErr w:type="spellEnd"/>
      <w:r>
        <w:t xml:space="preserve"> </w:t>
      </w:r>
      <w:hyperlink r:id="rId13" w:history="1">
        <w:r>
          <w:rPr>
            <w:rStyle w:val="a6"/>
          </w:rPr>
          <w:t>http://www.gost.ru</w:t>
        </w:r>
      </w:hyperlink>
    </w:p>
    <w:p w14:paraId="012D2347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5. .Конституция Российской Федерации </w:t>
      </w:r>
      <w:hyperlink r:id="rId14" w:history="1">
        <w:r>
          <w:rPr>
            <w:rStyle w:val="a6"/>
          </w:rPr>
          <w:t>http://www.constitution.ru/</w:t>
        </w:r>
      </w:hyperlink>
    </w:p>
    <w:p w14:paraId="3BAF0700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6. Гражданский кодекс Российской Федерации. </w:t>
      </w:r>
      <w:hyperlink r:id="rId15" w:history="1">
        <w:r>
          <w:rPr>
            <w:rStyle w:val="a6"/>
          </w:rPr>
          <w:t>http://base.garant.ru/10164072/</w:t>
        </w:r>
      </w:hyperlink>
    </w:p>
    <w:p w14:paraId="44AC6B49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7. Трудовой кодекс Российской федерации </w:t>
      </w:r>
      <w:hyperlink r:id="rId16" w:anchor="/document/12125268/paragraph/6963504:1" w:history="1">
        <w:r>
          <w:rPr>
            <w:rStyle w:val="a6"/>
          </w:rPr>
          <w:t>http://ivo.garant.ru/#/document/12125268/paragraph/6963504:1</w:t>
        </w:r>
      </w:hyperlink>
    </w:p>
    <w:p w14:paraId="259C9E1F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8. Кодекс Российской Федерации об административных правонарушениях </w:t>
      </w:r>
      <w:hyperlink r:id="rId17" w:history="1">
        <w:r>
          <w:rPr>
            <w:rStyle w:val="a6"/>
          </w:rPr>
          <w:t>http://base.garant.ru/12125267/</w:t>
        </w:r>
      </w:hyperlink>
    </w:p>
    <w:p w14:paraId="046AD37F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  <w:r>
        <w:t xml:space="preserve">9.Уголовный кодекс Российской Федерации </w:t>
      </w:r>
      <w:hyperlink r:id="rId18" w:history="1">
        <w:r>
          <w:rPr>
            <w:rStyle w:val="a6"/>
          </w:rPr>
          <w:t>http://base.garant.ru/10108000/</w:t>
        </w:r>
      </w:hyperlink>
    </w:p>
    <w:p w14:paraId="11406683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284"/>
        <w:jc w:val="both"/>
      </w:pPr>
    </w:p>
    <w:p w14:paraId="6EA96BFB" w14:textId="77777777" w:rsidR="001173E7" w:rsidRDefault="001173E7" w:rsidP="001173E7">
      <w:pPr>
        <w:spacing w:line="360" w:lineRule="auto"/>
        <w:sectPr w:rsidR="001173E7">
          <w:pgSz w:w="11906" w:h="16838"/>
          <w:pgMar w:top="567" w:right="850" w:bottom="1134" w:left="1701" w:header="708" w:footer="624" w:gutter="0"/>
          <w:cols w:space="720"/>
        </w:sectPr>
      </w:pPr>
    </w:p>
    <w:p w14:paraId="74A06574" w14:textId="77777777" w:rsidR="001173E7" w:rsidRDefault="001173E7" w:rsidP="001173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Дисциплины</w:t>
      </w:r>
    </w:p>
    <w:p w14:paraId="48611B49" w14:textId="3DEC35E7" w:rsidR="001173E7" w:rsidRDefault="00F53464" w:rsidP="00F5346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282" w:firstLine="141"/>
        <w:jc w:val="both"/>
      </w:pPr>
      <w:r>
        <w:rPr>
          <w:b/>
        </w:rPr>
        <w:t xml:space="preserve">     </w:t>
      </w:r>
      <w:r w:rsidR="001173E7">
        <w:rPr>
          <w:b/>
        </w:rPr>
        <w:t>Контроль</w:t>
      </w:r>
      <w:r w:rsidR="008C5203">
        <w:rPr>
          <w:b/>
        </w:rPr>
        <w:t xml:space="preserve"> </w:t>
      </w:r>
      <w:r w:rsidR="001173E7">
        <w:rPr>
          <w:b/>
        </w:rPr>
        <w:t>и оценка</w:t>
      </w:r>
      <w:r w:rsidR="001173E7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="001173E7">
        <w:t>обучающимися</w:t>
      </w:r>
      <w:proofErr w:type="gramEnd"/>
      <w:r w:rsidR="001173E7">
        <w:t xml:space="preserve"> </w:t>
      </w:r>
      <w:r>
        <w:t>самостоятельной работы</w:t>
      </w:r>
      <w:r w:rsidR="001173E7">
        <w:t>.</w:t>
      </w:r>
    </w:p>
    <w:p w14:paraId="50609B02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1173E7" w14:paraId="28380914" w14:textId="77777777" w:rsidTr="001173E7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76D40" w14:textId="77777777" w:rsidR="001173E7" w:rsidRDefault="001173E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</w:t>
            </w:r>
          </w:p>
          <w:p w14:paraId="7496FBB3" w14:textId="77777777" w:rsidR="001173E7" w:rsidRDefault="001173E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( умения, 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FEDB" w14:textId="77777777" w:rsidR="001173E7" w:rsidRDefault="001173E7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1173E7" w14:paraId="2521A2AB" w14:textId="77777777" w:rsidTr="001173E7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FEDD" w14:textId="77777777" w:rsidR="001173E7" w:rsidRDefault="001173E7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1968" w14:textId="77777777" w:rsidR="001173E7" w:rsidRDefault="001173E7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2</w:t>
            </w:r>
          </w:p>
        </w:tc>
      </w:tr>
      <w:tr w:rsidR="001173E7" w14:paraId="2D07AC04" w14:textId="77777777" w:rsidTr="001173E7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4594" w14:textId="38640BEF" w:rsidR="001173E7" w:rsidRDefault="001173E7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умения: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EEE0" w14:textId="02794E0C" w:rsidR="001173E7" w:rsidRDefault="001173E7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F53464" w14:paraId="6DF629B5" w14:textId="77777777" w:rsidTr="00E1259F">
        <w:trPr>
          <w:trHeight w:val="251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19D3E2" w14:textId="77777777" w:rsidR="00F53464" w:rsidRPr="00F53464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Pr="00F53464">
              <w:rPr>
                <w:bCs/>
                <w:lang w:eastAsia="en-US"/>
              </w:rPr>
              <w:t>- соблюдать санитарные требования;</w:t>
            </w:r>
          </w:p>
          <w:p w14:paraId="19E23FC6" w14:textId="77777777" w:rsidR="00F53464" w:rsidRPr="00F53464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 w:rsidRPr="00F53464">
              <w:rPr>
                <w:bCs/>
                <w:lang w:eastAsia="en-US"/>
              </w:rPr>
              <w:t>- использовать систему стандартов по безопасности труда (ССБТ), санитарные нормы, строительные нормы и правила (СНиП);</w:t>
            </w:r>
          </w:p>
          <w:p w14:paraId="1A5EE87A" w14:textId="17B54B06" w:rsidR="00F53464" w:rsidRDefault="00F53464" w:rsidP="00F534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53464">
              <w:rPr>
                <w:bCs/>
                <w:lang w:eastAsia="en-US"/>
              </w:rPr>
              <w:t>- использовать инструкцию по электробезопасности оборудования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99DB8A" w14:textId="77777777" w:rsidR="00F53464" w:rsidRDefault="00F5346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>оценка результатов выполнения практической  работы</w:t>
            </w:r>
          </w:p>
          <w:p w14:paraId="46094DB0" w14:textId="5986B8E5" w:rsidR="00F53464" w:rsidRDefault="00F53464" w:rsidP="00972447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1173E7" w14:paraId="46C0F461" w14:textId="77777777" w:rsidTr="001173E7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37D7" w14:textId="712AA444" w:rsidR="001173E7" w:rsidRDefault="001173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1DF5" w14:textId="02B3CECC" w:rsidR="001173E7" w:rsidRDefault="001173E7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E1259F" w14:paraId="13914FBC" w14:textId="77777777" w:rsidTr="00662F11">
        <w:trPr>
          <w:jc w:val="center"/>
        </w:trPr>
        <w:tc>
          <w:tcPr>
            <w:tcW w:w="5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AC885F" w14:textId="77777777" w:rsidR="00E1259F" w:rsidRDefault="00E1259F" w:rsidP="00E12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правовые и организационные основы охраны труда;</w:t>
            </w:r>
          </w:p>
          <w:p w14:paraId="6DF88432" w14:textId="77777777" w:rsidR="00E1259F" w:rsidRDefault="00E1259F" w:rsidP="00E12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основы безопасности труда и пожарной охраны </w:t>
            </w:r>
          </w:p>
          <w:p w14:paraId="71F455BE" w14:textId="77777777" w:rsidR="00E1259F" w:rsidRDefault="00E1259F" w:rsidP="00E12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основы электробезопасности;</w:t>
            </w:r>
          </w:p>
          <w:p w14:paraId="458A434C" w14:textId="77777777" w:rsidR="00E1259F" w:rsidRPr="00472EA0" w:rsidRDefault="00E1259F" w:rsidP="00E12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 основы гигиены труда.</w:t>
            </w:r>
          </w:p>
          <w:p w14:paraId="736C05CE" w14:textId="7D7D9FA9" w:rsidR="00E1259F" w:rsidRPr="00E1259F" w:rsidRDefault="00E1259F" w:rsidP="00662F11">
            <w:pPr>
              <w:pStyle w:val="a9"/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9524" w14:textId="77777777" w:rsidR="00E1259F" w:rsidRDefault="00E1259F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Текущий контроль в форме устного или письменного опроса </w:t>
            </w:r>
          </w:p>
        </w:tc>
      </w:tr>
      <w:tr w:rsidR="00E1259F" w14:paraId="7AC572D9" w14:textId="77777777" w:rsidTr="00662F11">
        <w:trPr>
          <w:jc w:val="center"/>
        </w:trPr>
        <w:tc>
          <w:tcPr>
            <w:tcW w:w="508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B50301" w14:textId="10D576F8" w:rsidR="00E1259F" w:rsidRPr="00131D73" w:rsidRDefault="00E1259F" w:rsidP="00662F11">
            <w:pPr>
              <w:pStyle w:val="a9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0765" w14:textId="77777777" w:rsidR="00E1259F" w:rsidRDefault="00E1259F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Проверка сообщений в форме устного опроса</w:t>
            </w:r>
          </w:p>
        </w:tc>
      </w:tr>
      <w:tr w:rsidR="00E1259F" w14:paraId="14C2690A" w14:textId="77777777" w:rsidTr="00DF6284">
        <w:trPr>
          <w:trHeight w:val="327"/>
          <w:jc w:val="center"/>
        </w:trPr>
        <w:tc>
          <w:tcPr>
            <w:tcW w:w="5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3E1C7" w14:textId="1C110935" w:rsidR="00E1259F" w:rsidRPr="00AD1614" w:rsidRDefault="00E1259F" w:rsidP="00662F11">
            <w:pPr>
              <w:pStyle w:val="a9"/>
              <w:spacing w:line="276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8934FB" w14:textId="77777777" w:rsidR="00E1259F" w:rsidRDefault="00E1259F">
            <w:pPr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Устный или письменный опрос на занятии</w:t>
            </w:r>
          </w:p>
        </w:tc>
      </w:tr>
    </w:tbl>
    <w:p w14:paraId="25E46BF4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470E2CBF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05D766F5" w14:textId="77777777" w:rsidR="001173E7" w:rsidRDefault="001173E7" w:rsidP="001173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14:paraId="33956C6B" w14:textId="77777777" w:rsidR="001173E7" w:rsidRDefault="001173E7" w:rsidP="001173E7">
      <w:pPr>
        <w:widowControl w:val="0"/>
        <w:suppressAutoHyphens/>
        <w:autoSpaceDE w:val="0"/>
        <w:autoSpaceDN w:val="0"/>
        <w:adjustRightInd w:val="0"/>
        <w:jc w:val="right"/>
        <w:rPr>
          <w:bCs/>
          <w:i/>
        </w:rPr>
      </w:pPr>
    </w:p>
    <w:p w14:paraId="066D0D2E" w14:textId="77777777" w:rsidR="001173E7" w:rsidRDefault="001173E7" w:rsidP="001173E7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14:paraId="209F5C0E" w14:textId="77777777" w:rsidR="001173E7" w:rsidRDefault="001173E7" w:rsidP="001173E7"/>
    <w:p w14:paraId="1C9B3D5C" w14:textId="77777777" w:rsidR="001173E7" w:rsidRDefault="001173E7" w:rsidP="001173E7"/>
    <w:p w14:paraId="0A8DB5B6" w14:textId="77777777" w:rsidR="001173E7" w:rsidRDefault="001173E7" w:rsidP="001173E7"/>
    <w:p w14:paraId="7980BEF0" w14:textId="77777777" w:rsidR="001173E7" w:rsidRDefault="001173E7" w:rsidP="001173E7">
      <w:pPr>
        <w:jc w:val="center"/>
      </w:pPr>
    </w:p>
    <w:p w14:paraId="5B29E363" w14:textId="77777777" w:rsidR="007326DC" w:rsidRPr="001173E7" w:rsidRDefault="007326DC" w:rsidP="001173E7"/>
    <w:sectPr w:rsidR="007326DC" w:rsidRPr="001173E7" w:rsidSect="00D1525D">
      <w:footerReference w:type="even" r:id="rId19"/>
      <w:footerReference w:type="default" r:id="rId20"/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72C6E" w14:textId="77777777" w:rsidR="00C565AA" w:rsidRDefault="00C565AA" w:rsidP="00D635D1">
      <w:r>
        <w:separator/>
      </w:r>
    </w:p>
  </w:endnote>
  <w:endnote w:type="continuationSeparator" w:id="0">
    <w:p w14:paraId="75B6B4B3" w14:textId="77777777" w:rsidR="00C565AA" w:rsidRDefault="00C565AA" w:rsidP="00D63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DB3E7" w14:textId="77777777" w:rsidR="00EF00A8" w:rsidRDefault="00247198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00A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95B7D1C" w14:textId="77777777" w:rsidR="00EF00A8" w:rsidRDefault="00EF00A8" w:rsidP="00A204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F13399" w14:textId="77777777" w:rsidR="00EF00A8" w:rsidRDefault="00247198" w:rsidP="00A204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F00A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1614">
      <w:rPr>
        <w:rStyle w:val="a5"/>
        <w:noProof/>
      </w:rPr>
      <w:t>11</w:t>
    </w:r>
    <w:r>
      <w:rPr>
        <w:rStyle w:val="a5"/>
      </w:rPr>
      <w:fldChar w:fldCharType="end"/>
    </w:r>
  </w:p>
  <w:p w14:paraId="095560EF" w14:textId="77777777" w:rsidR="00EF00A8" w:rsidRDefault="00EF00A8" w:rsidP="00A204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575B9" w14:textId="77777777" w:rsidR="00C565AA" w:rsidRDefault="00C565AA" w:rsidP="00D635D1">
      <w:r>
        <w:separator/>
      </w:r>
    </w:p>
  </w:footnote>
  <w:footnote w:type="continuationSeparator" w:id="0">
    <w:p w14:paraId="7E648187" w14:textId="77777777" w:rsidR="00C565AA" w:rsidRDefault="00C565AA" w:rsidP="00D63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046E"/>
    <w:multiLevelType w:val="hybridMultilevel"/>
    <w:tmpl w:val="4C3C3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77E3E"/>
    <w:multiLevelType w:val="hybridMultilevel"/>
    <w:tmpl w:val="48AE8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94954"/>
    <w:multiLevelType w:val="hybridMultilevel"/>
    <w:tmpl w:val="466E4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84484"/>
    <w:multiLevelType w:val="hybridMultilevel"/>
    <w:tmpl w:val="6A46915C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A31DF6"/>
    <w:multiLevelType w:val="hybridMultilevel"/>
    <w:tmpl w:val="473C3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37042AC"/>
    <w:multiLevelType w:val="hybridMultilevel"/>
    <w:tmpl w:val="EEB40BB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551848FF"/>
    <w:multiLevelType w:val="hybridMultilevel"/>
    <w:tmpl w:val="4EC6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380A18"/>
    <w:multiLevelType w:val="hybridMultilevel"/>
    <w:tmpl w:val="F6CE0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21E59"/>
    <w:multiLevelType w:val="hybridMultilevel"/>
    <w:tmpl w:val="4920AA94"/>
    <w:lvl w:ilvl="0" w:tplc="A2C26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D9382C"/>
    <w:multiLevelType w:val="hybridMultilevel"/>
    <w:tmpl w:val="4768F7F0"/>
    <w:lvl w:ilvl="0" w:tplc="FADAFF4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B1F748D"/>
    <w:multiLevelType w:val="hybridMultilevel"/>
    <w:tmpl w:val="19E27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25274"/>
    <w:multiLevelType w:val="hybridMultilevel"/>
    <w:tmpl w:val="10C6E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9548B"/>
    <w:multiLevelType w:val="hybridMultilevel"/>
    <w:tmpl w:val="3DDC830A"/>
    <w:lvl w:ilvl="0" w:tplc="9306D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048D6E">
      <w:numFmt w:val="none"/>
      <w:lvlText w:val=""/>
      <w:lvlJc w:val="left"/>
      <w:pPr>
        <w:tabs>
          <w:tab w:val="num" w:pos="360"/>
        </w:tabs>
      </w:pPr>
    </w:lvl>
    <w:lvl w:ilvl="2" w:tplc="17DA4734">
      <w:numFmt w:val="none"/>
      <w:lvlText w:val=""/>
      <w:lvlJc w:val="left"/>
      <w:pPr>
        <w:tabs>
          <w:tab w:val="num" w:pos="360"/>
        </w:tabs>
      </w:pPr>
    </w:lvl>
    <w:lvl w:ilvl="3" w:tplc="FAE25E88">
      <w:numFmt w:val="none"/>
      <w:lvlText w:val=""/>
      <w:lvlJc w:val="left"/>
      <w:pPr>
        <w:tabs>
          <w:tab w:val="num" w:pos="360"/>
        </w:tabs>
      </w:pPr>
    </w:lvl>
    <w:lvl w:ilvl="4" w:tplc="EC1440D0">
      <w:numFmt w:val="none"/>
      <w:lvlText w:val=""/>
      <w:lvlJc w:val="left"/>
      <w:pPr>
        <w:tabs>
          <w:tab w:val="num" w:pos="360"/>
        </w:tabs>
      </w:pPr>
    </w:lvl>
    <w:lvl w:ilvl="5" w:tplc="E80CD154">
      <w:numFmt w:val="none"/>
      <w:lvlText w:val=""/>
      <w:lvlJc w:val="left"/>
      <w:pPr>
        <w:tabs>
          <w:tab w:val="num" w:pos="360"/>
        </w:tabs>
      </w:pPr>
    </w:lvl>
    <w:lvl w:ilvl="6" w:tplc="335E2AE4">
      <w:numFmt w:val="none"/>
      <w:lvlText w:val=""/>
      <w:lvlJc w:val="left"/>
      <w:pPr>
        <w:tabs>
          <w:tab w:val="num" w:pos="360"/>
        </w:tabs>
      </w:pPr>
    </w:lvl>
    <w:lvl w:ilvl="7" w:tplc="DAF23334">
      <w:numFmt w:val="none"/>
      <w:lvlText w:val=""/>
      <w:lvlJc w:val="left"/>
      <w:pPr>
        <w:tabs>
          <w:tab w:val="num" w:pos="360"/>
        </w:tabs>
      </w:pPr>
    </w:lvl>
    <w:lvl w:ilvl="8" w:tplc="CFBC1BBA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225684C"/>
    <w:multiLevelType w:val="hybridMultilevel"/>
    <w:tmpl w:val="4EDA8F58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4">
    <w:nsid w:val="681B1C8C"/>
    <w:multiLevelType w:val="hybridMultilevel"/>
    <w:tmpl w:val="EB547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E005A9"/>
    <w:multiLevelType w:val="hybridMultilevel"/>
    <w:tmpl w:val="8B781570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71160F"/>
    <w:multiLevelType w:val="hybridMultilevel"/>
    <w:tmpl w:val="DF0EB2F0"/>
    <w:lvl w:ilvl="0" w:tplc="94A27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773C798D"/>
    <w:multiLevelType w:val="multilevel"/>
    <w:tmpl w:val="38BE397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77973D9A"/>
    <w:multiLevelType w:val="hybridMultilevel"/>
    <w:tmpl w:val="95C882E0"/>
    <w:lvl w:ilvl="0" w:tplc="D64E3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9"/>
  </w:num>
  <w:num w:numId="4">
    <w:abstractNumId w:val="4"/>
  </w:num>
  <w:num w:numId="5">
    <w:abstractNumId w:val="5"/>
  </w:num>
  <w:num w:numId="6">
    <w:abstractNumId w:val="13"/>
  </w:num>
  <w:num w:numId="7">
    <w:abstractNumId w:val="7"/>
  </w:num>
  <w:num w:numId="8">
    <w:abstractNumId w:val="0"/>
  </w:num>
  <w:num w:numId="9">
    <w:abstractNumId w:val="8"/>
  </w:num>
  <w:num w:numId="10">
    <w:abstractNumId w:val="2"/>
  </w:num>
  <w:num w:numId="11">
    <w:abstractNumId w:val="17"/>
  </w:num>
  <w:num w:numId="12">
    <w:abstractNumId w:val="12"/>
  </w:num>
  <w:num w:numId="13">
    <w:abstractNumId w:val="3"/>
  </w:num>
  <w:num w:numId="14">
    <w:abstractNumId w:val="18"/>
  </w:num>
  <w:num w:numId="15">
    <w:abstractNumId w:val="10"/>
  </w:num>
  <w:num w:numId="16">
    <w:abstractNumId w:val="1"/>
  </w:num>
  <w:num w:numId="17">
    <w:abstractNumId w:val="11"/>
  </w:num>
  <w:num w:numId="18">
    <w:abstractNumId w:val="14"/>
  </w:num>
  <w:num w:numId="19">
    <w:abstractNumId w:val="1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6DC"/>
    <w:rsid w:val="0000550D"/>
    <w:rsid w:val="00032A3E"/>
    <w:rsid w:val="00036F19"/>
    <w:rsid w:val="000525B3"/>
    <w:rsid w:val="00076E48"/>
    <w:rsid w:val="000805E6"/>
    <w:rsid w:val="000A2EFF"/>
    <w:rsid w:val="000A5A99"/>
    <w:rsid w:val="000C673C"/>
    <w:rsid w:val="000F1976"/>
    <w:rsid w:val="000F305B"/>
    <w:rsid w:val="001139A2"/>
    <w:rsid w:val="001173E7"/>
    <w:rsid w:val="00131D73"/>
    <w:rsid w:val="00192B1F"/>
    <w:rsid w:val="001953F7"/>
    <w:rsid w:val="001C6931"/>
    <w:rsid w:val="001D4B6C"/>
    <w:rsid w:val="001F0407"/>
    <w:rsid w:val="00202030"/>
    <w:rsid w:val="00247198"/>
    <w:rsid w:val="00257280"/>
    <w:rsid w:val="00264744"/>
    <w:rsid w:val="0028351B"/>
    <w:rsid w:val="002A6A66"/>
    <w:rsid w:val="002C0D00"/>
    <w:rsid w:val="0031017C"/>
    <w:rsid w:val="0031446F"/>
    <w:rsid w:val="0035088A"/>
    <w:rsid w:val="00374081"/>
    <w:rsid w:val="003B1318"/>
    <w:rsid w:val="003C49F3"/>
    <w:rsid w:val="003E3630"/>
    <w:rsid w:val="00400961"/>
    <w:rsid w:val="004028EF"/>
    <w:rsid w:val="00455963"/>
    <w:rsid w:val="00472EA0"/>
    <w:rsid w:val="004A486E"/>
    <w:rsid w:val="004E1F9F"/>
    <w:rsid w:val="00533561"/>
    <w:rsid w:val="005511D5"/>
    <w:rsid w:val="0058494A"/>
    <w:rsid w:val="005A1B1D"/>
    <w:rsid w:val="005A5945"/>
    <w:rsid w:val="005D4F8B"/>
    <w:rsid w:val="006235D5"/>
    <w:rsid w:val="00644876"/>
    <w:rsid w:val="00663AF5"/>
    <w:rsid w:val="00664463"/>
    <w:rsid w:val="00665718"/>
    <w:rsid w:val="0068246A"/>
    <w:rsid w:val="006A2778"/>
    <w:rsid w:val="006B2919"/>
    <w:rsid w:val="006B579C"/>
    <w:rsid w:val="007126D9"/>
    <w:rsid w:val="007326DC"/>
    <w:rsid w:val="00744094"/>
    <w:rsid w:val="00751CB1"/>
    <w:rsid w:val="007934A1"/>
    <w:rsid w:val="007C0677"/>
    <w:rsid w:val="007E4FEB"/>
    <w:rsid w:val="007E5083"/>
    <w:rsid w:val="00816CFB"/>
    <w:rsid w:val="00820D9B"/>
    <w:rsid w:val="00875120"/>
    <w:rsid w:val="00876320"/>
    <w:rsid w:val="00880374"/>
    <w:rsid w:val="008C5203"/>
    <w:rsid w:val="0094198C"/>
    <w:rsid w:val="009509A0"/>
    <w:rsid w:val="009535A2"/>
    <w:rsid w:val="00967C09"/>
    <w:rsid w:val="00985FDF"/>
    <w:rsid w:val="009B3E80"/>
    <w:rsid w:val="009B4DE6"/>
    <w:rsid w:val="00A058B8"/>
    <w:rsid w:val="00A2040D"/>
    <w:rsid w:val="00A3660F"/>
    <w:rsid w:val="00A73102"/>
    <w:rsid w:val="00A758DD"/>
    <w:rsid w:val="00A945F2"/>
    <w:rsid w:val="00AC4B71"/>
    <w:rsid w:val="00AC5113"/>
    <w:rsid w:val="00AD1614"/>
    <w:rsid w:val="00AD2316"/>
    <w:rsid w:val="00AD3C89"/>
    <w:rsid w:val="00AF224F"/>
    <w:rsid w:val="00B444E1"/>
    <w:rsid w:val="00B4533D"/>
    <w:rsid w:val="00B45CD1"/>
    <w:rsid w:val="00B80069"/>
    <w:rsid w:val="00BE1E8D"/>
    <w:rsid w:val="00C01919"/>
    <w:rsid w:val="00C17032"/>
    <w:rsid w:val="00C565AA"/>
    <w:rsid w:val="00C6594E"/>
    <w:rsid w:val="00C74885"/>
    <w:rsid w:val="00C75809"/>
    <w:rsid w:val="00CC19E9"/>
    <w:rsid w:val="00CC4B33"/>
    <w:rsid w:val="00CF36DD"/>
    <w:rsid w:val="00D1525D"/>
    <w:rsid w:val="00D635D1"/>
    <w:rsid w:val="00D65002"/>
    <w:rsid w:val="00D827CF"/>
    <w:rsid w:val="00D85331"/>
    <w:rsid w:val="00D9674D"/>
    <w:rsid w:val="00DC5088"/>
    <w:rsid w:val="00DC54E2"/>
    <w:rsid w:val="00DD7CEB"/>
    <w:rsid w:val="00E1259F"/>
    <w:rsid w:val="00E216DA"/>
    <w:rsid w:val="00E343E2"/>
    <w:rsid w:val="00E37B27"/>
    <w:rsid w:val="00E57090"/>
    <w:rsid w:val="00E62140"/>
    <w:rsid w:val="00E62931"/>
    <w:rsid w:val="00E827DA"/>
    <w:rsid w:val="00E854A9"/>
    <w:rsid w:val="00E90BFB"/>
    <w:rsid w:val="00EF00A8"/>
    <w:rsid w:val="00F42195"/>
    <w:rsid w:val="00F53464"/>
    <w:rsid w:val="00F60B2E"/>
    <w:rsid w:val="00F729B1"/>
    <w:rsid w:val="00FA0836"/>
    <w:rsid w:val="00FF0F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95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26D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7326D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326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326DC"/>
  </w:style>
  <w:style w:type="character" w:styleId="a6">
    <w:name w:val="Hyperlink"/>
    <w:unhideWhenUsed/>
    <w:rsid w:val="007326DC"/>
    <w:rPr>
      <w:color w:val="0000FF"/>
      <w:u w:val="single"/>
    </w:rPr>
  </w:style>
  <w:style w:type="paragraph" w:styleId="a7">
    <w:name w:val="Body Text"/>
    <w:basedOn w:val="a"/>
    <w:link w:val="a8"/>
    <w:rsid w:val="007326DC"/>
    <w:pPr>
      <w:spacing w:after="120"/>
    </w:pPr>
  </w:style>
  <w:style w:type="character" w:customStyle="1" w:styleId="a8">
    <w:name w:val="Основной текст Знак"/>
    <w:basedOn w:val="a0"/>
    <w:link w:val="a7"/>
    <w:rsid w:val="007326D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basedOn w:val="a"/>
    <w:link w:val="aa"/>
    <w:uiPriority w:val="1"/>
    <w:qFormat/>
    <w:rsid w:val="007326DC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7326DC"/>
    <w:rPr>
      <w:rFonts w:ascii="Cambria" w:eastAsia="Calibri" w:hAnsi="Cambria" w:cs="Times New Roman"/>
      <w:lang w:val="en-US" w:bidi="en-US"/>
    </w:rPr>
  </w:style>
  <w:style w:type="table" w:styleId="ab">
    <w:name w:val="Table Grid"/>
    <w:basedOn w:val="a1"/>
    <w:uiPriority w:val="59"/>
    <w:rsid w:val="00283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967C09"/>
    <w:pPr>
      <w:ind w:left="720"/>
      <w:contextualSpacing/>
    </w:pPr>
  </w:style>
  <w:style w:type="paragraph" w:styleId="ad">
    <w:name w:val="header"/>
    <w:basedOn w:val="a"/>
    <w:link w:val="ae"/>
    <w:uiPriority w:val="99"/>
    <w:semiHidden/>
    <w:unhideWhenUsed/>
    <w:rsid w:val="00DC508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C50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annotation reference"/>
    <w:basedOn w:val="a0"/>
    <w:uiPriority w:val="99"/>
    <w:semiHidden/>
    <w:unhideWhenUsed/>
    <w:rsid w:val="006B579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B579C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B57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579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579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6B57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B579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F00A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6">
    <w:name w:val="Font Style26"/>
    <w:uiPriority w:val="99"/>
    <w:rsid w:val="00EF00A8"/>
    <w:rPr>
      <w:rFonts w:ascii="Times New Roman" w:hAnsi="Times New Roman"/>
      <w:b/>
      <w:sz w:val="26"/>
    </w:rPr>
  </w:style>
  <w:style w:type="paragraph" w:customStyle="1" w:styleId="Style19">
    <w:name w:val="Style19"/>
    <w:basedOn w:val="a"/>
    <w:uiPriority w:val="99"/>
    <w:rsid w:val="00EF00A8"/>
    <w:pPr>
      <w:widowControl w:val="0"/>
      <w:autoSpaceDE w:val="0"/>
      <w:autoSpaceDN w:val="0"/>
      <w:adjustRightInd w:val="0"/>
      <w:spacing w:line="322" w:lineRule="exact"/>
    </w:pPr>
    <w:rPr>
      <w:rFonts w:eastAsia="Calibri"/>
    </w:rPr>
  </w:style>
  <w:style w:type="character" w:customStyle="1" w:styleId="FontStyle27">
    <w:name w:val="Font Style27"/>
    <w:uiPriority w:val="99"/>
    <w:rsid w:val="00EF00A8"/>
    <w:rPr>
      <w:rFonts w:ascii="Times New Roman" w:hAnsi="Times New Roman"/>
      <w:sz w:val="26"/>
    </w:rPr>
  </w:style>
  <w:style w:type="paragraph" w:customStyle="1" w:styleId="Style18">
    <w:name w:val="Style18"/>
    <w:basedOn w:val="a"/>
    <w:uiPriority w:val="99"/>
    <w:rsid w:val="00EF00A8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t.ru" TargetMode="External"/><Relationship Id="rId18" Type="http://schemas.openxmlformats.org/officeDocument/2006/relationships/hyperlink" Target="http://base.garant.ru/10108000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ohranatruda.ru" TargetMode="External"/><Relationship Id="rId17" Type="http://schemas.openxmlformats.org/officeDocument/2006/relationships/hyperlink" Target="http://base.garant.ru/1212526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vo.garant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lektro-expo.ru/ru/articles/ehlektrobezopasnost-na-predpriyatiyah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ase.garant.ru/10164072/" TargetMode="External"/><Relationship Id="rId10" Type="http://schemas.openxmlformats.org/officeDocument/2006/relationships/hyperlink" Target="http://fcior.edu.ru/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constitution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D81C5-FE8C-47B1-ABD6-BAFB39AE4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11</Pages>
  <Words>2759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U301</cp:lastModifiedBy>
  <cp:revision>45</cp:revision>
  <cp:lastPrinted>2017-10-03T07:42:00Z</cp:lastPrinted>
  <dcterms:created xsi:type="dcterms:W3CDTF">2016-09-12T03:00:00Z</dcterms:created>
  <dcterms:modified xsi:type="dcterms:W3CDTF">2022-12-03T06:37:00Z</dcterms:modified>
</cp:coreProperties>
</file>